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A4A8" w14:textId="77777777" w:rsidR="000617AD" w:rsidRPr="000617AD" w:rsidRDefault="000617AD" w:rsidP="000617AD">
      <w:pPr>
        <w:spacing w:after="360" w:line="450" w:lineRule="atLeast"/>
        <w:ind w:left="1440" w:right="1440"/>
        <w:outlineLvl w:val="0"/>
        <w:rPr>
          <w:rFonts w:ascii="Open Sans" w:eastAsia="Times New Roman" w:hAnsi="Open Sans" w:cs="Open Sans"/>
          <w:b/>
          <w:bCs/>
          <w:color w:val="00141E"/>
          <w:spacing w:val="-8"/>
          <w:kern w:val="36"/>
          <w:sz w:val="36"/>
          <w:szCs w:val="36"/>
          <w14:ligatures w14:val="none"/>
        </w:rPr>
      </w:pPr>
      <w:r w:rsidRPr="000617AD">
        <w:rPr>
          <w:rFonts w:ascii="Open Sans" w:eastAsia="Times New Roman" w:hAnsi="Open Sans" w:cs="Open Sans"/>
          <w:b/>
          <w:bCs/>
          <w:color w:val="00141E"/>
          <w:spacing w:val="-8"/>
          <w:kern w:val="36"/>
          <w:sz w:val="36"/>
          <w:szCs w:val="36"/>
          <w14:ligatures w14:val="none"/>
        </w:rPr>
        <w:t xml:space="preserve">Lorraine </w:t>
      </w:r>
      <w:proofErr w:type="spellStart"/>
      <w:r w:rsidRPr="000617AD">
        <w:rPr>
          <w:rFonts w:ascii="Open Sans" w:eastAsia="Times New Roman" w:hAnsi="Open Sans" w:cs="Open Sans"/>
          <w:b/>
          <w:bCs/>
          <w:color w:val="00141E"/>
          <w:spacing w:val="-8"/>
          <w:kern w:val="36"/>
          <w:sz w:val="36"/>
          <w:szCs w:val="36"/>
          <w14:ligatures w14:val="none"/>
        </w:rPr>
        <w:t>Mryglod</w:t>
      </w:r>
      <w:proofErr w:type="spellEnd"/>
      <w:r w:rsidRPr="000617AD">
        <w:rPr>
          <w:rFonts w:ascii="Open Sans" w:eastAsia="Times New Roman" w:hAnsi="Open Sans" w:cs="Open Sans"/>
          <w:b/>
          <w:bCs/>
          <w:color w:val="00141E"/>
          <w:spacing w:val="-8"/>
          <w:kern w:val="36"/>
          <w:sz w:val="36"/>
          <w:szCs w:val="36"/>
          <w14:ligatures w14:val="none"/>
        </w:rPr>
        <w:t xml:space="preserve"> Obituary</w:t>
      </w:r>
    </w:p>
    <w:p w14:paraId="05528778" w14:textId="77777777" w:rsidR="000617AD" w:rsidRPr="000617AD" w:rsidRDefault="000617AD" w:rsidP="000617AD">
      <w:pPr>
        <w:spacing w:before="100" w:beforeAutospacing="1" w:after="0" w:line="420" w:lineRule="atLeast"/>
        <w:ind w:left="1440" w:right="1440"/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</w:pPr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Lorraine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br/>
      </w:r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br/>
        <w:t xml:space="preserve">Manitoba, CN - Mrs. Lorraine Marie Jeanne (Morisseau)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, of Manitoba, Canada, born on April 15, </w:t>
      </w:r>
      <w:proofErr w:type="gram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1927</w:t>
      </w:r>
      <w:proofErr w:type="gram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 in Manitoba, Canada, passed away at age 91 on August 5, 2018 in Syracuse, New York. Lorraine was a retired Psychiatric Nurse and loving wife of the late Nicholas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. She is survived by her sons, Douglas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, Kevin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 (Kimberly), David </w:t>
      </w:r>
      <w:proofErr w:type="spell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, and Matt </w:t>
      </w:r>
      <w:proofErr w:type="spellStart"/>
      <w:proofErr w:type="gramStart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Mryglod</w:t>
      </w:r>
      <w:proofErr w:type="spell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>;</w:t>
      </w:r>
      <w:proofErr w:type="gramEnd"/>
      <w:r w:rsidRPr="000617AD">
        <w:rPr>
          <w:rFonts w:ascii="PT Serif" w:eastAsia="Times New Roman" w:hAnsi="PT Serif" w:cs="Times New Roman"/>
          <w:color w:val="404F57"/>
          <w:kern w:val="0"/>
          <w:sz w:val="27"/>
          <w:szCs w:val="27"/>
          <w14:ligatures w14:val="none"/>
        </w:rPr>
        <w:t xml:space="preserve"> and daughter, Donna Kenyon. 12 Grandchildren, and 9 Great Grandchildren.</w:t>
      </w:r>
    </w:p>
    <w:p w14:paraId="4A23B02E" w14:textId="77777777" w:rsidR="000617AD" w:rsidRPr="000617AD" w:rsidRDefault="000617AD" w:rsidP="000617AD">
      <w:pPr>
        <w:spacing w:line="360" w:lineRule="atLeast"/>
        <w:rPr>
          <w:rFonts w:ascii="Open Sans" w:eastAsia="Times New Roman" w:hAnsi="Open Sans" w:cs="Open Sans"/>
          <w:color w:val="404F57"/>
          <w:kern w:val="0"/>
          <w:sz w:val="24"/>
          <w:szCs w:val="24"/>
          <w14:ligatures w14:val="none"/>
        </w:rPr>
      </w:pPr>
      <w:r w:rsidRPr="000617AD">
        <w:rPr>
          <w:rFonts w:ascii="Open Sans" w:eastAsia="Times New Roman" w:hAnsi="Open Sans" w:cs="Open Sans"/>
          <w:color w:val="404F57"/>
          <w:kern w:val="0"/>
          <w:sz w:val="24"/>
          <w:szCs w:val="24"/>
          <w14:ligatures w14:val="none"/>
        </w:rPr>
        <w:t xml:space="preserve">Published by Rochester Democrat </w:t>
      </w:r>
      <w:proofErr w:type="gramStart"/>
      <w:r w:rsidRPr="000617AD">
        <w:rPr>
          <w:rFonts w:ascii="Open Sans" w:eastAsia="Times New Roman" w:hAnsi="Open Sans" w:cs="Open Sans"/>
          <w:color w:val="404F57"/>
          <w:kern w:val="0"/>
          <w:sz w:val="24"/>
          <w:szCs w:val="24"/>
          <w14:ligatures w14:val="none"/>
        </w:rPr>
        <w:t>And</w:t>
      </w:r>
      <w:proofErr w:type="gramEnd"/>
      <w:r w:rsidRPr="000617AD">
        <w:rPr>
          <w:rFonts w:ascii="Open Sans" w:eastAsia="Times New Roman" w:hAnsi="Open Sans" w:cs="Open Sans"/>
          <w:color w:val="404F57"/>
          <w:kern w:val="0"/>
          <w:sz w:val="24"/>
          <w:szCs w:val="24"/>
          <w14:ligatures w14:val="none"/>
        </w:rPr>
        <w:t xml:space="preserve"> Chronicle on Aug. 12, 2018.</w:t>
      </w:r>
    </w:p>
    <w:p w14:paraId="3A1C13FD" w14:textId="77777777" w:rsidR="00914AA8" w:rsidRDefault="00914AA8"/>
    <w:sectPr w:rsidR="00914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AD"/>
    <w:rsid w:val="000617AD"/>
    <w:rsid w:val="001B4963"/>
    <w:rsid w:val="0091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FD0E2"/>
  <w15:chartTrackingRefBased/>
  <w15:docId w15:val="{FEAFA1A7-2280-467F-A2EB-73E33AF5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1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7A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paragraph-sc-osiab4-0">
    <w:name w:val="paragraph-sc-osiab4-0"/>
    <w:basedOn w:val="Normal"/>
    <w:rsid w:val="00061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51790">
          <w:marLeft w:val="1440"/>
          <w:marRight w:val="144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Stockmaster</dc:creator>
  <cp:keywords/>
  <dc:description/>
  <cp:lastModifiedBy>Linda Stockmaster</cp:lastModifiedBy>
  <cp:revision>1</cp:revision>
  <dcterms:created xsi:type="dcterms:W3CDTF">2023-09-10T14:15:00Z</dcterms:created>
  <dcterms:modified xsi:type="dcterms:W3CDTF">2023-09-10T14:16:00Z</dcterms:modified>
</cp:coreProperties>
</file>