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50074" w14:textId="458A79AC" w:rsidR="0027072D" w:rsidRDefault="007F2945">
      <w:pPr>
        <w:pStyle w:val="BodyText"/>
        <w:rPr>
          <w:rFonts w:ascii="Times New Roman"/>
        </w:rPr>
      </w:pPr>
      <w:r>
        <w:rPr>
          <w:noProof/>
        </w:rPr>
        <w:drawing>
          <wp:anchor distT="0" distB="0" distL="0" distR="0" simplePos="0" relativeHeight="15728640" behindDoc="0" locked="0" layoutInCell="1" allowOverlap="1" wp14:anchorId="52079214" wp14:editId="352BE466">
            <wp:simplePos x="0" y="0"/>
            <wp:positionH relativeFrom="page">
              <wp:posOffset>3578087</wp:posOffset>
            </wp:positionH>
            <wp:positionV relativeFrom="paragraph">
              <wp:posOffset>23854</wp:posOffset>
            </wp:positionV>
            <wp:extent cx="1043609" cy="736370"/>
            <wp:effectExtent l="0" t="0" r="4445"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3009" cy="743003"/>
                    </a:xfrm>
                    <a:prstGeom prst="rect">
                      <a:avLst/>
                    </a:prstGeom>
                  </pic:spPr>
                </pic:pic>
              </a:graphicData>
            </a:graphic>
            <wp14:sizeRelH relativeFrom="margin">
              <wp14:pctWidth>0</wp14:pctWidth>
            </wp14:sizeRelH>
            <wp14:sizeRelV relativeFrom="margin">
              <wp14:pctHeight>0</wp14:pctHeight>
            </wp14:sizeRelV>
          </wp:anchor>
        </w:drawing>
      </w:r>
    </w:p>
    <w:p w14:paraId="25F1A4E1" w14:textId="2D348A82" w:rsidR="0027072D" w:rsidRDefault="0027072D">
      <w:pPr>
        <w:pStyle w:val="BodyText"/>
        <w:rPr>
          <w:rFonts w:ascii="Times New Roman"/>
          <w:sz w:val="32"/>
        </w:rPr>
      </w:pPr>
    </w:p>
    <w:p w14:paraId="424F1146" w14:textId="73BAA1AF" w:rsidR="0027072D" w:rsidRDefault="00DF06D3">
      <w:pPr>
        <w:ind w:left="238"/>
        <w:rPr>
          <w:rFonts w:ascii="Old English Text MT"/>
          <w:sz w:val="24"/>
        </w:rPr>
      </w:pPr>
      <w:r>
        <w:rPr>
          <w:rFonts w:ascii="Old English Text MT"/>
          <w:sz w:val="24"/>
        </w:rPr>
        <w:t>Maplewood</w:t>
      </w:r>
      <w:r>
        <w:rPr>
          <w:rFonts w:ascii="Old English Text MT"/>
          <w:spacing w:val="-7"/>
          <w:sz w:val="24"/>
        </w:rPr>
        <w:t xml:space="preserve"> </w:t>
      </w:r>
      <w:r>
        <w:rPr>
          <w:rFonts w:ascii="Old English Text MT"/>
          <w:sz w:val="24"/>
        </w:rPr>
        <w:t>Cemetery</w:t>
      </w:r>
      <w:r>
        <w:rPr>
          <w:rFonts w:ascii="Old English Text MT"/>
          <w:spacing w:val="-4"/>
          <w:sz w:val="24"/>
        </w:rPr>
        <w:t xml:space="preserve"> </w:t>
      </w:r>
      <w:r>
        <w:rPr>
          <w:rFonts w:ascii="Old English Text MT"/>
          <w:sz w:val="24"/>
        </w:rPr>
        <w:t>Association</w:t>
      </w:r>
    </w:p>
    <w:p w14:paraId="059939B6" w14:textId="691C73CF" w:rsidR="0027072D" w:rsidRDefault="008F5F80">
      <w:pPr>
        <w:ind w:left="238"/>
        <w:rPr>
          <w:rFonts w:ascii="Times New Roman"/>
          <w:sz w:val="24"/>
        </w:rPr>
      </w:pPr>
      <w:r>
        <w:rPr>
          <w:rFonts w:ascii="Times New Roman"/>
          <w:sz w:val="24"/>
        </w:rPr>
        <w:t>24 Flinton Run</w:t>
      </w:r>
    </w:p>
    <w:p w14:paraId="2F2CE92E" w14:textId="10094D04" w:rsidR="008F5F80" w:rsidRDefault="008F5F80">
      <w:pPr>
        <w:ind w:left="238"/>
        <w:rPr>
          <w:rFonts w:ascii="Times New Roman"/>
          <w:sz w:val="24"/>
        </w:rPr>
      </w:pPr>
      <w:r>
        <w:rPr>
          <w:rFonts w:ascii="Times New Roman"/>
          <w:sz w:val="24"/>
        </w:rPr>
        <w:t>Churchville, NY 14428</w:t>
      </w:r>
    </w:p>
    <w:p w14:paraId="6247B0B0" w14:textId="15B10957" w:rsidR="0027072D" w:rsidRDefault="00DF06D3">
      <w:pPr>
        <w:spacing w:before="66"/>
        <w:ind w:left="2305" w:right="1131"/>
        <w:jc w:val="center"/>
        <w:rPr>
          <w:rFonts w:ascii="Old English Text MT"/>
          <w:sz w:val="24"/>
        </w:rPr>
      </w:pPr>
      <w:r>
        <w:rPr>
          <w:rFonts w:ascii="Old English Text MT"/>
          <w:sz w:val="24"/>
        </w:rPr>
        <w:t>Maplewood</w:t>
      </w:r>
      <w:r>
        <w:rPr>
          <w:rFonts w:ascii="Old English Text MT"/>
          <w:spacing w:val="-9"/>
          <w:sz w:val="24"/>
        </w:rPr>
        <w:t xml:space="preserve"> </w:t>
      </w:r>
      <w:r>
        <w:rPr>
          <w:rFonts w:ascii="Old English Text MT"/>
          <w:sz w:val="24"/>
        </w:rPr>
        <w:t>Cemetery</w:t>
      </w:r>
      <w:r>
        <w:rPr>
          <w:rFonts w:ascii="Old English Text MT"/>
          <w:spacing w:val="-6"/>
          <w:sz w:val="24"/>
        </w:rPr>
        <w:t xml:space="preserve"> </w:t>
      </w:r>
      <w:r>
        <w:rPr>
          <w:rFonts w:ascii="Old English Text MT"/>
          <w:sz w:val="24"/>
        </w:rPr>
        <w:t>Association</w:t>
      </w:r>
    </w:p>
    <w:p w14:paraId="73524B44" w14:textId="019ED628" w:rsidR="0027072D" w:rsidRDefault="00DF06D3">
      <w:pPr>
        <w:pStyle w:val="Heading1"/>
        <w:spacing w:before="1"/>
        <w:ind w:left="2305" w:right="1127"/>
        <w:jc w:val="center"/>
      </w:pPr>
      <w:r>
        <w:t>Quarterly</w:t>
      </w:r>
      <w:r>
        <w:rPr>
          <w:spacing w:val="-3"/>
        </w:rPr>
        <w:t xml:space="preserve"> </w:t>
      </w:r>
      <w:r>
        <w:t>Board</w:t>
      </w:r>
      <w:r>
        <w:rPr>
          <w:spacing w:val="-2"/>
        </w:rPr>
        <w:t xml:space="preserve"> </w:t>
      </w:r>
      <w:r>
        <w:t>Meeting</w:t>
      </w:r>
    </w:p>
    <w:p w14:paraId="371E6F28" w14:textId="78589F9A" w:rsidR="0027072D" w:rsidRDefault="004F4DC8">
      <w:pPr>
        <w:pStyle w:val="BodyText"/>
        <w:ind w:left="2304" w:right="1131"/>
        <w:jc w:val="center"/>
      </w:pPr>
      <w:r>
        <w:t>June</w:t>
      </w:r>
      <w:r w:rsidR="00DF06D3">
        <w:rPr>
          <w:spacing w:val="-3"/>
        </w:rPr>
        <w:t xml:space="preserve"> </w:t>
      </w:r>
      <w:r>
        <w:rPr>
          <w:spacing w:val="-3"/>
        </w:rPr>
        <w:t>5</w:t>
      </w:r>
      <w:r w:rsidR="00DF06D3">
        <w:t>,</w:t>
      </w:r>
      <w:r w:rsidR="00DF06D3">
        <w:rPr>
          <w:spacing w:val="-1"/>
        </w:rPr>
        <w:t xml:space="preserve"> </w:t>
      </w:r>
      <w:r w:rsidR="00DF06D3">
        <w:t>202</w:t>
      </w:r>
      <w:r w:rsidR="00BA2593">
        <w:t>4</w:t>
      </w:r>
    </w:p>
    <w:p w14:paraId="1AB5F2FF" w14:textId="1901B641" w:rsidR="0027072D" w:rsidRDefault="00DF06D3" w:rsidP="00B66788">
      <w:pPr>
        <w:pStyle w:val="BodyText"/>
        <w:ind w:right="110"/>
        <w:jc w:val="both"/>
      </w:pPr>
      <w:r>
        <w:t>President</w:t>
      </w:r>
      <w:r>
        <w:rPr>
          <w:spacing w:val="-3"/>
        </w:rPr>
        <w:t xml:space="preserve"> </w:t>
      </w:r>
      <w:r w:rsidR="004F4DC8">
        <w:t>John Hatch</w:t>
      </w:r>
      <w:r w:rsidR="00F52639">
        <w:t xml:space="preserve"> </w:t>
      </w:r>
      <w:r w:rsidR="00F52639">
        <w:rPr>
          <w:spacing w:val="-4"/>
        </w:rPr>
        <w:t xml:space="preserve">brought </w:t>
      </w:r>
      <w:r>
        <w:t>the</w:t>
      </w:r>
      <w:r>
        <w:rPr>
          <w:spacing w:val="-1"/>
        </w:rPr>
        <w:t xml:space="preserve"> </w:t>
      </w:r>
      <w:r>
        <w:t>Directors</w:t>
      </w:r>
      <w:r>
        <w:rPr>
          <w:spacing w:val="-2"/>
        </w:rPr>
        <w:t xml:space="preserve"> </w:t>
      </w:r>
      <w:r>
        <w:t>Quarterly</w:t>
      </w:r>
      <w:r>
        <w:rPr>
          <w:spacing w:val="-2"/>
        </w:rPr>
        <w:t xml:space="preserve"> </w:t>
      </w:r>
      <w:r w:rsidR="00657456">
        <w:t>meeting</w:t>
      </w:r>
      <w:r w:rsidR="00B66788">
        <w:t xml:space="preserve"> to order.</w:t>
      </w:r>
      <w:r w:rsidR="00BF4CEC">
        <w:t xml:space="preserve"> Welcome to our guests and new volunteers!</w:t>
      </w:r>
    </w:p>
    <w:p w14:paraId="769EFAA0" w14:textId="77777777" w:rsidR="00EA5790" w:rsidRDefault="00EA5790" w:rsidP="00B66788">
      <w:pPr>
        <w:pStyle w:val="BodyText"/>
        <w:ind w:right="110"/>
        <w:jc w:val="both"/>
      </w:pPr>
    </w:p>
    <w:p w14:paraId="5137E99E" w14:textId="65A7CD0C" w:rsidR="0027072D" w:rsidRDefault="00DF06D3" w:rsidP="00EB035C">
      <w:pPr>
        <w:pStyle w:val="BodyText"/>
        <w:tabs>
          <w:tab w:val="left" w:pos="10566"/>
        </w:tabs>
        <w:spacing w:before="1"/>
        <w:ind w:right="353"/>
      </w:pPr>
      <w:r>
        <w:rPr>
          <w:b/>
        </w:rPr>
        <w:t>Secretary’s Report:</w:t>
      </w:r>
      <w:r w:rsidR="00435FAF">
        <w:rPr>
          <w:b/>
        </w:rPr>
        <w:t xml:space="preserve"> </w:t>
      </w:r>
      <w:r w:rsidR="00435FAF">
        <w:t xml:space="preserve"> </w:t>
      </w:r>
      <w:r w:rsidR="004F4DC8">
        <w:t>The Q1 meeting minutes were read</w:t>
      </w:r>
      <w:r w:rsidR="003927EA">
        <w:t xml:space="preserve"> by George</w:t>
      </w:r>
      <w:r w:rsidR="004F4DC8">
        <w:t xml:space="preserve">. Motion by </w:t>
      </w:r>
      <w:r w:rsidR="006A79ED">
        <w:t>Mark</w:t>
      </w:r>
      <w:r w:rsidR="004F4DC8">
        <w:t xml:space="preserve"> to approved, seconded by </w:t>
      </w:r>
      <w:r w:rsidR="006A79ED">
        <w:t>Carol</w:t>
      </w:r>
      <w:r w:rsidR="004F4DC8">
        <w:t xml:space="preserve"> and approved.</w:t>
      </w:r>
    </w:p>
    <w:p w14:paraId="51315FCE" w14:textId="1CE52F95" w:rsidR="007F2945" w:rsidRDefault="007F2945" w:rsidP="007F2945">
      <w:pPr>
        <w:ind w:right="113"/>
        <w:rPr>
          <w:b/>
          <w:sz w:val="20"/>
        </w:rPr>
      </w:pPr>
    </w:p>
    <w:p w14:paraId="5E35F03E" w14:textId="5A6F06DD" w:rsidR="007F2945" w:rsidRDefault="00DF06D3" w:rsidP="007F2945">
      <w:pPr>
        <w:ind w:right="113"/>
        <w:rPr>
          <w:b/>
          <w:noProof/>
          <w:sz w:val="20"/>
        </w:rPr>
      </w:pPr>
      <w:r>
        <w:rPr>
          <w:b/>
          <w:sz w:val="20"/>
        </w:rPr>
        <w:t>Treasurer’s</w:t>
      </w:r>
      <w:r>
        <w:rPr>
          <w:b/>
          <w:spacing w:val="-2"/>
          <w:sz w:val="20"/>
        </w:rPr>
        <w:t xml:space="preserve"> </w:t>
      </w:r>
      <w:r>
        <w:rPr>
          <w:b/>
          <w:sz w:val="20"/>
        </w:rPr>
        <w:t>Business</w:t>
      </w:r>
      <w:r>
        <w:rPr>
          <w:b/>
          <w:spacing w:val="-3"/>
          <w:sz w:val="20"/>
        </w:rPr>
        <w:t xml:space="preserve"> </w:t>
      </w:r>
      <w:r>
        <w:rPr>
          <w:b/>
          <w:sz w:val="20"/>
        </w:rPr>
        <w:t>Report:</w:t>
      </w:r>
      <w:r>
        <w:rPr>
          <w:b/>
          <w:spacing w:val="51"/>
          <w:sz w:val="20"/>
        </w:rPr>
        <w:t xml:space="preserve"> </w:t>
      </w:r>
      <w:r w:rsidR="00F52639">
        <w:rPr>
          <w:sz w:val="20"/>
        </w:rPr>
        <w:t>Gary’s</w:t>
      </w:r>
      <w:r w:rsidR="00F52639">
        <w:rPr>
          <w:spacing w:val="-2"/>
          <w:sz w:val="20"/>
        </w:rPr>
        <w:t xml:space="preserve"> Business</w:t>
      </w:r>
      <w:r>
        <w:rPr>
          <w:spacing w:val="-2"/>
          <w:sz w:val="20"/>
        </w:rPr>
        <w:t xml:space="preserve"> </w:t>
      </w:r>
      <w:r>
        <w:rPr>
          <w:sz w:val="20"/>
        </w:rPr>
        <w:t>Report</w:t>
      </w:r>
      <w:r>
        <w:rPr>
          <w:spacing w:val="-1"/>
          <w:sz w:val="20"/>
        </w:rPr>
        <w:t xml:space="preserve"> </w:t>
      </w:r>
      <w:r w:rsidR="004F4DC8">
        <w:rPr>
          <w:spacing w:val="-1"/>
          <w:sz w:val="20"/>
        </w:rPr>
        <w:t>2</w:t>
      </w:r>
      <w:r w:rsidR="004F4DC8" w:rsidRPr="004F4DC8">
        <w:rPr>
          <w:sz w:val="20"/>
          <w:vertAlign w:val="superscript"/>
        </w:rPr>
        <w:t>nd</w:t>
      </w:r>
      <w:r w:rsidR="004F4DC8">
        <w:rPr>
          <w:sz w:val="20"/>
        </w:rPr>
        <w:t xml:space="preserve"> </w:t>
      </w:r>
      <w:r>
        <w:rPr>
          <w:sz w:val="20"/>
        </w:rPr>
        <w:t>Quarter 202</w:t>
      </w:r>
      <w:r w:rsidR="00BA2593">
        <w:rPr>
          <w:sz w:val="20"/>
        </w:rPr>
        <w:t>4</w:t>
      </w:r>
      <w:r>
        <w:rPr>
          <w:sz w:val="20"/>
        </w:rPr>
        <w:t xml:space="preserve">. A motion to accept was made </w:t>
      </w:r>
      <w:r w:rsidR="000673EC">
        <w:rPr>
          <w:sz w:val="20"/>
        </w:rPr>
        <w:t>by</w:t>
      </w:r>
      <w:r w:rsidR="00860204">
        <w:rPr>
          <w:sz w:val="20"/>
        </w:rPr>
        <w:t xml:space="preserve"> </w:t>
      </w:r>
      <w:r w:rsidR="006A79ED">
        <w:rPr>
          <w:sz w:val="20"/>
        </w:rPr>
        <w:t>George</w:t>
      </w:r>
      <w:r w:rsidR="008F5F80">
        <w:rPr>
          <w:sz w:val="20"/>
        </w:rPr>
        <w:t xml:space="preserve"> </w:t>
      </w:r>
      <w:r>
        <w:rPr>
          <w:sz w:val="20"/>
        </w:rPr>
        <w:t>seconded by</w:t>
      </w:r>
      <w:r w:rsidR="00860204">
        <w:rPr>
          <w:sz w:val="20"/>
        </w:rPr>
        <w:t xml:space="preserve"> </w:t>
      </w:r>
      <w:r w:rsidR="006A79ED">
        <w:rPr>
          <w:sz w:val="20"/>
        </w:rPr>
        <w:t>Hank</w:t>
      </w:r>
      <w:r w:rsidR="00EA5790">
        <w:rPr>
          <w:sz w:val="20"/>
        </w:rPr>
        <w:t xml:space="preserve"> a</w:t>
      </w:r>
      <w:r>
        <w:rPr>
          <w:sz w:val="20"/>
        </w:rPr>
        <w:t>nd</w:t>
      </w:r>
      <w:r>
        <w:rPr>
          <w:spacing w:val="-1"/>
          <w:sz w:val="20"/>
        </w:rPr>
        <w:t xml:space="preserve"> </w:t>
      </w:r>
      <w:r>
        <w:rPr>
          <w:sz w:val="20"/>
        </w:rPr>
        <w:t>approved.</w:t>
      </w:r>
      <w:r w:rsidR="00657456" w:rsidRPr="00657456">
        <w:rPr>
          <w:b/>
          <w:noProof/>
          <w:sz w:val="20"/>
        </w:rPr>
        <w:t xml:space="preserve"> </w:t>
      </w:r>
    </w:p>
    <w:p w14:paraId="57BA7AFD" w14:textId="47889214" w:rsidR="0035059C" w:rsidRDefault="00BF4CEC" w:rsidP="007F2945">
      <w:pPr>
        <w:ind w:right="113"/>
        <w:rPr>
          <w:b/>
          <w:noProof/>
          <w:sz w:val="20"/>
        </w:rPr>
      </w:pPr>
      <w:r>
        <w:rPr>
          <w:b/>
          <w:noProof/>
          <w:sz w:val="20"/>
        </w:rPr>
        <w:drawing>
          <wp:inline distT="0" distB="0" distL="0" distR="0" wp14:anchorId="5D58E02E" wp14:editId="49C95576">
            <wp:extent cx="6515100" cy="3632824"/>
            <wp:effectExtent l="0" t="0" r="0" b="6350"/>
            <wp:docPr id="12040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0095" name="Picture 120400095"/>
                    <pic:cNvPicPr/>
                  </pic:nvPicPr>
                  <pic:blipFill>
                    <a:blip r:embed="rId9">
                      <a:extLst>
                        <a:ext uri="{28A0092B-C50C-407E-A947-70E740481C1C}">
                          <a14:useLocalDpi xmlns:a14="http://schemas.microsoft.com/office/drawing/2010/main" val="0"/>
                        </a:ext>
                      </a:extLst>
                    </a:blip>
                    <a:stretch>
                      <a:fillRect/>
                    </a:stretch>
                  </pic:blipFill>
                  <pic:spPr>
                    <a:xfrm>
                      <a:off x="0" y="0"/>
                      <a:ext cx="6546246" cy="3650191"/>
                    </a:xfrm>
                    <a:prstGeom prst="rect">
                      <a:avLst/>
                    </a:prstGeom>
                  </pic:spPr>
                </pic:pic>
              </a:graphicData>
            </a:graphic>
          </wp:inline>
        </w:drawing>
      </w:r>
    </w:p>
    <w:p w14:paraId="04D889C5" w14:textId="168FD73F" w:rsidR="008C4E37" w:rsidRDefault="008C4E37" w:rsidP="007F2945">
      <w:pPr>
        <w:ind w:right="113"/>
        <w:rPr>
          <w:bCs/>
          <w:noProof/>
          <w:sz w:val="20"/>
        </w:rPr>
      </w:pPr>
    </w:p>
    <w:p w14:paraId="2D575A65" w14:textId="315F3F61" w:rsidR="00997E32" w:rsidRDefault="007F2945" w:rsidP="00997E32">
      <w:pPr>
        <w:ind w:right="113"/>
        <w:rPr>
          <w:noProof/>
          <w:sz w:val="20"/>
          <w:szCs w:val="20"/>
        </w:rPr>
      </w:pPr>
      <w:r w:rsidRPr="008C4E37">
        <w:rPr>
          <w:b/>
          <w:bCs/>
          <w:sz w:val="20"/>
        </w:rPr>
        <w:t>Fi</w:t>
      </w:r>
      <w:r w:rsidR="00DF06D3" w:rsidRPr="008C4E37">
        <w:rPr>
          <w:rFonts w:ascii="Times New Roman"/>
          <w:b/>
          <w:bCs/>
        </w:rPr>
        <w:t>nance</w:t>
      </w:r>
      <w:r w:rsidR="00DF06D3" w:rsidRPr="008C4E37">
        <w:rPr>
          <w:rFonts w:ascii="Times New Roman"/>
          <w:b/>
          <w:bCs/>
          <w:spacing w:val="-2"/>
        </w:rPr>
        <w:t xml:space="preserve"> </w:t>
      </w:r>
      <w:r w:rsidR="00DF06D3" w:rsidRPr="008C4E37">
        <w:rPr>
          <w:rFonts w:ascii="Times New Roman"/>
          <w:b/>
          <w:bCs/>
        </w:rPr>
        <w:t>Report</w:t>
      </w:r>
      <w:r w:rsidR="00DF06D3">
        <w:rPr>
          <w:rFonts w:ascii="Times New Roman"/>
        </w:rPr>
        <w:t>:</w:t>
      </w:r>
      <w:r w:rsidR="00997E32">
        <w:rPr>
          <w:rFonts w:ascii="Times New Roman"/>
        </w:rPr>
        <w:t xml:space="preserve"> George reported</w:t>
      </w:r>
      <w:r w:rsidR="004E4B40">
        <w:rPr>
          <w:rFonts w:ascii="Times New Roman"/>
        </w:rPr>
        <w:t>:</w:t>
      </w:r>
      <w:r w:rsidR="00201735" w:rsidRPr="00201735">
        <w:rPr>
          <w:noProof/>
          <w:sz w:val="20"/>
          <w:szCs w:val="20"/>
        </w:rPr>
        <w:t xml:space="preserve"> </w:t>
      </w:r>
    </w:p>
    <w:p w14:paraId="54CDD4C7" w14:textId="16CC88F5" w:rsidR="0027072D" w:rsidRDefault="0009452C">
      <w:pPr>
        <w:pStyle w:val="BodyText"/>
        <w:spacing w:before="1"/>
      </w:pPr>
      <w:r>
        <w:rPr>
          <w:noProof/>
        </w:rPr>
        <w:drawing>
          <wp:inline distT="0" distB="0" distL="0" distR="0" wp14:anchorId="3FAEE8CF" wp14:editId="44E4012A">
            <wp:extent cx="6613426" cy="2762250"/>
            <wp:effectExtent l="0" t="0" r="0" b="0"/>
            <wp:docPr id="74567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75765" name="Picture 745675765"/>
                    <pic:cNvPicPr/>
                  </pic:nvPicPr>
                  <pic:blipFill>
                    <a:blip r:embed="rId10">
                      <a:extLst>
                        <a:ext uri="{28A0092B-C50C-407E-A947-70E740481C1C}">
                          <a14:useLocalDpi xmlns:a14="http://schemas.microsoft.com/office/drawing/2010/main" val="0"/>
                        </a:ext>
                      </a:extLst>
                    </a:blip>
                    <a:stretch>
                      <a:fillRect/>
                    </a:stretch>
                  </pic:blipFill>
                  <pic:spPr>
                    <a:xfrm>
                      <a:off x="0" y="0"/>
                      <a:ext cx="6675378" cy="2788126"/>
                    </a:xfrm>
                    <a:prstGeom prst="rect">
                      <a:avLst/>
                    </a:prstGeom>
                  </pic:spPr>
                </pic:pic>
              </a:graphicData>
            </a:graphic>
          </wp:inline>
        </w:drawing>
      </w:r>
    </w:p>
    <w:p w14:paraId="2E397145" w14:textId="77777777" w:rsidR="005A7C00" w:rsidRDefault="005A7C00">
      <w:pPr>
        <w:pStyle w:val="BodyText"/>
        <w:spacing w:before="1"/>
      </w:pPr>
    </w:p>
    <w:p w14:paraId="1293E907" w14:textId="30F4232A" w:rsidR="005A7C00" w:rsidRDefault="00DF06D3" w:rsidP="005A7C00">
      <w:pPr>
        <w:ind w:left="111"/>
        <w:rPr>
          <w:sz w:val="20"/>
          <w:szCs w:val="20"/>
        </w:rPr>
      </w:pPr>
      <w:r>
        <w:rPr>
          <w:b/>
          <w:sz w:val="20"/>
        </w:rPr>
        <w:t>Sunshine Committee:</w:t>
      </w:r>
      <w:r w:rsidRPr="00125AFB">
        <w:rPr>
          <w:bCs/>
          <w:sz w:val="20"/>
        </w:rPr>
        <w:t xml:space="preserve"> </w:t>
      </w:r>
      <w:r w:rsidR="005A7C00">
        <w:rPr>
          <w:sz w:val="20"/>
          <w:szCs w:val="20"/>
        </w:rPr>
        <w:t xml:space="preserve"> Carol reported receiving a thank-you card from the family of Phyllis McHargue and another from the United Church of Christ for the $100 donation made in Phyllis’s name.</w:t>
      </w:r>
    </w:p>
    <w:p w14:paraId="4F5F79A0" w14:textId="77777777" w:rsidR="005A7C00" w:rsidRDefault="005A7C00" w:rsidP="005A7C00">
      <w:pPr>
        <w:pStyle w:val="Default"/>
        <w:spacing w:after="160"/>
        <w:rPr>
          <w:rFonts w:ascii="Arial" w:eastAsia="Arial" w:hAnsi="Arial" w:cs="Arial"/>
          <w:color w:val="0D0D0D"/>
          <w:sz w:val="24"/>
          <w:szCs w:val="24"/>
          <w:shd w:val="clear" w:color="auto" w:fill="FFFFFF"/>
          <w14:textOutline w14:w="0" w14:cap="flat" w14:cmpd="sng" w14:algn="ctr">
            <w14:solidFill>
              <w14:srgbClr w14:val="0D0D0D"/>
            </w14:solidFill>
            <w14:prstDash w14:val="solid"/>
            <w14:miter w14:lim="400000"/>
          </w14:textOutline>
        </w:rPr>
      </w:pPr>
      <w:r>
        <w:rPr>
          <w:rFonts w:ascii="Helvetica" w:hAnsi="Helvetica"/>
          <w:color w:val="0D0D0D"/>
          <w:sz w:val="20"/>
          <w:szCs w:val="20"/>
          <w:shd w:val="clear" w:color="auto" w:fill="FFFFFF"/>
          <w14:textOutline w14:w="0" w14:cap="flat" w14:cmpd="sng" w14:algn="ctr">
            <w14:solidFill>
              <w14:srgbClr w14:val="0D0D0D"/>
            </w14:solidFill>
            <w14:prstDash w14:val="solid"/>
            <w14:miter w14:lim="400000"/>
          </w14:textOutline>
        </w:rPr>
        <w:t xml:space="preserve">  Phyllis McHargue was the much-respected past Secretary of Maplewood Cemetery.</w:t>
      </w:r>
    </w:p>
    <w:p w14:paraId="3783C527" w14:textId="77777777" w:rsidR="00EA5790" w:rsidRDefault="00EA5790">
      <w:pPr>
        <w:ind w:left="111"/>
        <w:rPr>
          <w:b/>
          <w:sz w:val="20"/>
        </w:rPr>
      </w:pPr>
    </w:p>
    <w:p w14:paraId="71EF937D" w14:textId="52CC3A48" w:rsidR="005A7C00" w:rsidRDefault="00DF06D3" w:rsidP="00125AFB">
      <w:pPr>
        <w:ind w:left="111"/>
        <w:rPr>
          <w:sz w:val="20"/>
          <w:szCs w:val="20"/>
        </w:rPr>
      </w:pPr>
      <w:r>
        <w:rPr>
          <w:b/>
          <w:sz w:val="20"/>
        </w:rPr>
        <w:t>Superintendent’s</w:t>
      </w:r>
      <w:r>
        <w:rPr>
          <w:b/>
          <w:spacing w:val="-4"/>
          <w:sz w:val="20"/>
        </w:rPr>
        <w:t xml:space="preserve"> </w:t>
      </w:r>
      <w:r>
        <w:rPr>
          <w:b/>
          <w:sz w:val="20"/>
        </w:rPr>
        <w:t>Report</w:t>
      </w:r>
      <w:r w:rsidR="005A7C00">
        <w:rPr>
          <w:b/>
          <w:bCs/>
          <w:sz w:val="20"/>
          <w:szCs w:val="20"/>
        </w:rPr>
        <w:t>:</w:t>
      </w:r>
      <w:r w:rsidR="005A7C00">
        <w:rPr>
          <w:sz w:val="20"/>
          <w:szCs w:val="20"/>
        </w:rPr>
        <w:t xml:space="preserve"> Carol reported that mowing had started early this year (April) and continues. Mark and Scott are doing a great job. John Hatch asked about Scott’s work.  Carol </w:t>
      </w:r>
      <w:r w:rsidR="00B50779">
        <w:rPr>
          <w:sz w:val="20"/>
          <w:szCs w:val="20"/>
        </w:rPr>
        <w:t>thanke</w:t>
      </w:r>
      <w:r w:rsidR="005A7C00">
        <w:rPr>
          <w:sz w:val="20"/>
          <w:szCs w:val="20"/>
        </w:rPr>
        <w:t>d Scott for his hard work with taking on sales.</w:t>
      </w:r>
    </w:p>
    <w:p w14:paraId="572E2612" w14:textId="77777777" w:rsidR="00794DC8" w:rsidRDefault="00794DC8" w:rsidP="00125AFB">
      <w:pPr>
        <w:ind w:left="111"/>
      </w:pPr>
    </w:p>
    <w:p w14:paraId="7BC607E8" w14:textId="19201604" w:rsidR="005B438F" w:rsidRPr="005B438F" w:rsidRDefault="00DF06D3" w:rsidP="005B438F">
      <w:pPr>
        <w:ind w:left="111"/>
        <w:jc w:val="both"/>
        <w:rPr>
          <w:bCs/>
          <w:sz w:val="20"/>
        </w:rPr>
      </w:pPr>
      <w:r w:rsidRPr="00E81C46">
        <w:rPr>
          <w:b/>
          <w:sz w:val="20"/>
        </w:rPr>
        <w:t>Grounds</w:t>
      </w:r>
      <w:r w:rsidRPr="00E81C46">
        <w:rPr>
          <w:b/>
          <w:spacing w:val="-3"/>
          <w:sz w:val="20"/>
        </w:rPr>
        <w:t xml:space="preserve"> </w:t>
      </w:r>
      <w:r w:rsidRPr="00E81C46">
        <w:rPr>
          <w:b/>
          <w:sz w:val="20"/>
        </w:rPr>
        <w:t>Report:</w:t>
      </w:r>
      <w:r w:rsidR="006A79ED">
        <w:rPr>
          <w:b/>
          <w:sz w:val="20"/>
        </w:rPr>
        <w:t xml:space="preserve">  </w:t>
      </w:r>
      <w:r w:rsidR="005A7C00">
        <w:rPr>
          <w:sz w:val="20"/>
          <w:szCs w:val="20"/>
        </w:rPr>
        <w:t xml:space="preserve">Mark reported for Grounds. He gave information on the condition of many dead limbs on the tops of trees.   </w:t>
      </w:r>
      <w:r w:rsidR="005A7C00">
        <w:rPr>
          <w:bCs/>
          <w:sz w:val="20"/>
        </w:rPr>
        <w:t xml:space="preserve">Need a tree company to do this. </w:t>
      </w:r>
      <w:r w:rsidR="005A7C00">
        <w:rPr>
          <w:sz w:val="20"/>
          <w:szCs w:val="20"/>
        </w:rPr>
        <w:t xml:space="preserve"> One large tree was taken down and removed. Gary is also concerned about the lack of growth of the maple trees on the east hill. Mark also remarked that sealing of portions of the driveway should be looked into. He also explained that driveways #4 intersecting with the main road has a “dip.” </w:t>
      </w:r>
      <w:r w:rsidR="009872E8">
        <w:rPr>
          <w:bCs/>
          <w:sz w:val="20"/>
        </w:rPr>
        <w:t xml:space="preserve">Mark is going to ask Craig to help fix an area in the driveway.  </w:t>
      </w:r>
      <w:r w:rsidR="005A7C00">
        <w:rPr>
          <w:sz w:val="20"/>
          <w:szCs w:val="20"/>
        </w:rPr>
        <w:t xml:space="preserve">Gary reports that there is now a work maintenance agreement with the Town of Henrietta to help with work like </w:t>
      </w:r>
      <w:r w:rsidR="009872E8">
        <w:rPr>
          <w:sz w:val="20"/>
          <w:szCs w:val="20"/>
        </w:rPr>
        <w:t xml:space="preserve">this. </w:t>
      </w:r>
      <w:r w:rsidR="006A79ED">
        <w:rPr>
          <w:bCs/>
          <w:sz w:val="20"/>
        </w:rPr>
        <w:t xml:space="preserve"> After the big storm</w:t>
      </w:r>
      <w:r w:rsidR="00357D21">
        <w:rPr>
          <w:bCs/>
          <w:sz w:val="20"/>
        </w:rPr>
        <w:t>, it</w:t>
      </w:r>
      <w:r w:rsidR="006A79ED">
        <w:rPr>
          <w:bCs/>
          <w:sz w:val="20"/>
        </w:rPr>
        <w:t xml:space="preserve"> took 3 full </w:t>
      </w:r>
      <w:r w:rsidR="00357D21">
        <w:rPr>
          <w:bCs/>
          <w:sz w:val="20"/>
        </w:rPr>
        <w:t>gat</w:t>
      </w:r>
      <w:r w:rsidR="00B50779">
        <w:rPr>
          <w:bCs/>
          <w:sz w:val="20"/>
        </w:rPr>
        <w:t>o</w:t>
      </w:r>
      <w:r w:rsidR="00357D21">
        <w:rPr>
          <w:bCs/>
          <w:sz w:val="20"/>
        </w:rPr>
        <w:t>r</w:t>
      </w:r>
      <w:r w:rsidR="006A79ED">
        <w:rPr>
          <w:bCs/>
          <w:sz w:val="20"/>
        </w:rPr>
        <w:t xml:space="preserve"> </w:t>
      </w:r>
      <w:r w:rsidR="00357D21">
        <w:rPr>
          <w:bCs/>
          <w:sz w:val="20"/>
        </w:rPr>
        <w:t xml:space="preserve">loads to remove the downed branches.  </w:t>
      </w:r>
      <w:r w:rsidR="005B438F" w:rsidRPr="005B438F">
        <w:rPr>
          <w:bCs/>
          <w:sz w:val="20"/>
        </w:rPr>
        <w:t>Mark and Scott report that the jack hammer was purchased and picked up.</w:t>
      </w:r>
    </w:p>
    <w:p w14:paraId="423CE906" w14:textId="77777777" w:rsidR="006A79ED" w:rsidRPr="006A79ED" w:rsidRDefault="006A79ED" w:rsidP="006A79ED">
      <w:pPr>
        <w:ind w:left="111"/>
        <w:jc w:val="both"/>
        <w:rPr>
          <w:bCs/>
          <w:spacing w:val="53"/>
          <w:sz w:val="20"/>
        </w:rPr>
      </w:pPr>
    </w:p>
    <w:p w14:paraId="5E8CF4DF" w14:textId="7FE4C74D" w:rsidR="0027072D" w:rsidRPr="00681956" w:rsidRDefault="00DF06D3" w:rsidP="00E81C46">
      <w:pPr>
        <w:ind w:left="111"/>
        <w:rPr>
          <w:bCs/>
          <w:sz w:val="20"/>
        </w:rPr>
      </w:pPr>
      <w:r>
        <w:rPr>
          <w:b/>
          <w:sz w:val="20"/>
        </w:rPr>
        <w:t>Website</w:t>
      </w:r>
      <w:r w:rsidRPr="00681956">
        <w:rPr>
          <w:bCs/>
          <w:sz w:val="20"/>
        </w:rPr>
        <w:t>:</w:t>
      </w:r>
      <w:r w:rsidR="00681956" w:rsidRPr="00681956">
        <w:rPr>
          <w:bCs/>
          <w:sz w:val="20"/>
        </w:rPr>
        <w:t xml:space="preserve"> </w:t>
      </w:r>
      <w:r w:rsidR="00794DC8">
        <w:rPr>
          <w:bCs/>
          <w:sz w:val="20"/>
        </w:rPr>
        <w:t>The</w:t>
      </w:r>
      <w:r w:rsidR="004E4B40">
        <w:rPr>
          <w:bCs/>
          <w:sz w:val="20"/>
        </w:rPr>
        <w:t xml:space="preserve"> new WordPress</w:t>
      </w:r>
      <w:r w:rsidR="001E525D">
        <w:rPr>
          <w:bCs/>
          <w:sz w:val="20"/>
        </w:rPr>
        <w:t>-</w:t>
      </w:r>
      <w:r w:rsidR="004E4B40">
        <w:rPr>
          <w:bCs/>
          <w:sz w:val="20"/>
        </w:rPr>
        <w:t>based customer website</w:t>
      </w:r>
      <w:r w:rsidR="00794DC8">
        <w:rPr>
          <w:bCs/>
          <w:sz w:val="20"/>
        </w:rPr>
        <w:t xml:space="preserve"> continues to add features</w:t>
      </w:r>
      <w:r w:rsidR="004E4B40">
        <w:rPr>
          <w:bCs/>
          <w:sz w:val="20"/>
        </w:rPr>
        <w:t>.</w:t>
      </w:r>
      <w:r w:rsidR="007547FC">
        <w:rPr>
          <w:bCs/>
          <w:sz w:val="20"/>
        </w:rPr>
        <w:t xml:space="preserve">  </w:t>
      </w:r>
      <w:r w:rsidR="004E4B40">
        <w:rPr>
          <w:bCs/>
          <w:sz w:val="20"/>
        </w:rPr>
        <w:t xml:space="preserve">The same </w:t>
      </w:r>
      <w:hyperlink r:id="rId11" w:history="1">
        <w:r w:rsidR="004E4B40" w:rsidRPr="00BD00DD">
          <w:rPr>
            <w:rStyle w:val="Hyperlink"/>
            <w:b/>
            <w:sz w:val="20"/>
          </w:rPr>
          <w:t>MaplewoodCemetery.org</w:t>
        </w:r>
      </w:hyperlink>
      <w:r w:rsidR="004E4B40">
        <w:rPr>
          <w:bCs/>
          <w:sz w:val="20"/>
        </w:rPr>
        <w:t xml:space="preserve"> website address will take you there. The internal website, </w:t>
      </w:r>
      <w:hyperlink r:id="rId12" w:history="1">
        <w:r w:rsidR="004E4B40" w:rsidRPr="00BD00DD">
          <w:rPr>
            <w:rStyle w:val="Hyperlink"/>
            <w:b/>
            <w:sz w:val="20"/>
          </w:rPr>
          <w:t>MaplewoodCemetery.org/mwcadmin</w:t>
        </w:r>
      </w:hyperlink>
      <w:r w:rsidR="004E4B40">
        <w:rPr>
          <w:bCs/>
          <w:sz w:val="20"/>
        </w:rPr>
        <w:t xml:space="preserve"> has been updated.</w:t>
      </w:r>
      <w:r w:rsidR="00357D21">
        <w:rPr>
          <w:bCs/>
          <w:sz w:val="20"/>
        </w:rPr>
        <w:t xml:space="preserve">  Scott said the site is very valuable to him. He can be remote and sell graves and answer question</w:t>
      </w:r>
      <w:r w:rsidR="00B50779">
        <w:rPr>
          <w:bCs/>
          <w:sz w:val="20"/>
        </w:rPr>
        <w:t>s</w:t>
      </w:r>
      <w:r w:rsidR="00357D21">
        <w:rPr>
          <w:bCs/>
          <w:sz w:val="20"/>
        </w:rPr>
        <w:t>.</w:t>
      </w:r>
    </w:p>
    <w:p w14:paraId="609AEBFF" w14:textId="77777777" w:rsidR="0027072D" w:rsidRPr="00681956" w:rsidRDefault="0027072D">
      <w:pPr>
        <w:pStyle w:val="BodyText"/>
        <w:spacing w:before="10"/>
        <w:rPr>
          <w:bCs/>
          <w:sz w:val="19"/>
        </w:rPr>
      </w:pPr>
    </w:p>
    <w:p w14:paraId="325C7F70" w14:textId="2B3A0716" w:rsidR="0027072D" w:rsidRDefault="000673EC">
      <w:pPr>
        <w:ind w:left="111"/>
        <w:rPr>
          <w:sz w:val="20"/>
        </w:rPr>
      </w:pPr>
      <w:r>
        <w:rPr>
          <w:b/>
          <w:sz w:val="20"/>
        </w:rPr>
        <w:t>Database:</w:t>
      </w:r>
      <w:r w:rsidR="00022BFE">
        <w:rPr>
          <w:bCs/>
          <w:sz w:val="20"/>
        </w:rPr>
        <w:t xml:space="preserve"> It continues to be updated</w:t>
      </w:r>
      <w:r w:rsidR="004E4B40">
        <w:rPr>
          <w:bCs/>
          <w:sz w:val="20"/>
        </w:rPr>
        <w:t xml:space="preserve"> locally and uploaded to the </w:t>
      </w:r>
      <w:hyperlink r:id="rId13" w:history="1">
        <w:r w:rsidR="004E4B40" w:rsidRPr="00BD00DD">
          <w:rPr>
            <w:rStyle w:val="Hyperlink"/>
            <w:b/>
            <w:sz w:val="20"/>
          </w:rPr>
          <w:t>MaplewoodCemetery.org/mwcadmin</w:t>
        </w:r>
      </w:hyperlink>
      <w:r w:rsidR="004E4B40">
        <w:rPr>
          <w:b/>
          <w:color w:val="002060"/>
          <w:sz w:val="20"/>
        </w:rPr>
        <w:t xml:space="preserve"> </w:t>
      </w:r>
      <w:r w:rsidR="004E4B40" w:rsidRPr="004E4B40">
        <w:rPr>
          <w:bCs/>
          <w:color w:val="000000" w:themeColor="text1"/>
          <w:sz w:val="20"/>
        </w:rPr>
        <w:t>site.</w:t>
      </w:r>
    </w:p>
    <w:p w14:paraId="2191B173" w14:textId="77777777" w:rsidR="0027072D" w:rsidRDefault="0027072D">
      <w:pPr>
        <w:pStyle w:val="BodyText"/>
        <w:spacing w:before="1"/>
      </w:pPr>
    </w:p>
    <w:p w14:paraId="6D51405F" w14:textId="77777777" w:rsidR="0027072D" w:rsidRDefault="00DF06D3">
      <w:pPr>
        <w:pStyle w:val="Heading1"/>
      </w:pPr>
      <w:r>
        <w:t>Old</w:t>
      </w:r>
      <w:r>
        <w:rPr>
          <w:spacing w:val="-2"/>
        </w:rPr>
        <w:t xml:space="preserve"> </w:t>
      </w:r>
      <w:r>
        <w:t>Business:</w:t>
      </w:r>
    </w:p>
    <w:p w14:paraId="114CF3DA" w14:textId="79408F9E" w:rsidR="00EA5790" w:rsidRPr="00EA5790" w:rsidRDefault="00F014EB" w:rsidP="00E77311">
      <w:pPr>
        <w:pStyle w:val="ListParagraph"/>
        <w:numPr>
          <w:ilvl w:val="0"/>
          <w:numId w:val="1"/>
        </w:numPr>
        <w:tabs>
          <w:tab w:val="left" w:pos="831"/>
          <w:tab w:val="left" w:pos="832"/>
        </w:tabs>
        <w:spacing w:before="1" w:line="244" w:lineRule="exact"/>
        <w:rPr>
          <w:sz w:val="20"/>
        </w:rPr>
      </w:pPr>
      <w:r>
        <w:rPr>
          <w:bCs/>
          <w:sz w:val="20"/>
        </w:rPr>
        <w:t xml:space="preserve">Gary presented </w:t>
      </w:r>
      <w:r w:rsidR="00E77311">
        <w:rPr>
          <w:bCs/>
          <w:sz w:val="20"/>
        </w:rPr>
        <w:t>his roadmap to retirement plans</w:t>
      </w:r>
      <w:r w:rsidR="00EA5790">
        <w:rPr>
          <w:bCs/>
          <w:sz w:val="20"/>
        </w:rPr>
        <w:t>.</w:t>
      </w:r>
      <w:r w:rsidR="00BF4CEC">
        <w:rPr>
          <w:bCs/>
          <w:sz w:val="20"/>
        </w:rPr>
        <w:t xml:space="preserve"> An Executive meeting was held on May 11</w:t>
      </w:r>
      <w:r w:rsidR="00BF4CEC" w:rsidRPr="00BF4CEC">
        <w:rPr>
          <w:bCs/>
          <w:sz w:val="20"/>
          <w:vertAlign w:val="superscript"/>
        </w:rPr>
        <w:t>th</w:t>
      </w:r>
      <w:r w:rsidR="00BF4CEC">
        <w:rPr>
          <w:bCs/>
          <w:sz w:val="20"/>
        </w:rPr>
        <w:t xml:space="preserve"> to address succession plans and officer roles and responsibilities. </w:t>
      </w:r>
    </w:p>
    <w:p w14:paraId="77F71D4B" w14:textId="48B1796F" w:rsidR="00475825" w:rsidRPr="003A03A5" w:rsidRDefault="00EA5790" w:rsidP="00E77311">
      <w:pPr>
        <w:pStyle w:val="ListParagraph"/>
        <w:numPr>
          <w:ilvl w:val="0"/>
          <w:numId w:val="1"/>
        </w:numPr>
        <w:tabs>
          <w:tab w:val="left" w:pos="831"/>
          <w:tab w:val="left" w:pos="832"/>
        </w:tabs>
        <w:spacing w:before="1" w:line="244" w:lineRule="exact"/>
        <w:rPr>
          <w:i/>
          <w:iCs/>
          <w:sz w:val="20"/>
        </w:rPr>
      </w:pPr>
      <w:r>
        <w:rPr>
          <w:bCs/>
          <w:sz w:val="20"/>
        </w:rPr>
        <w:t>Gary thanked Scott for all his hard work helping with sales and phone calls</w:t>
      </w:r>
      <w:r w:rsidR="00E77311">
        <w:rPr>
          <w:bCs/>
          <w:sz w:val="20"/>
        </w:rPr>
        <w:t>.</w:t>
      </w:r>
      <w:r w:rsidR="003A03A5" w:rsidRPr="003A03A5">
        <w:rPr>
          <w:bCs/>
          <w:i/>
          <w:iCs/>
          <w:sz w:val="20"/>
        </w:rPr>
        <w:t xml:space="preserve"> (104 VM calls thru May 31</w:t>
      </w:r>
      <w:r w:rsidR="003A03A5" w:rsidRPr="003A03A5">
        <w:rPr>
          <w:bCs/>
          <w:i/>
          <w:iCs/>
          <w:sz w:val="20"/>
          <w:vertAlign w:val="superscript"/>
        </w:rPr>
        <w:t>st</w:t>
      </w:r>
      <w:r w:rsidR="003A03A5" w:rsidRPr="003A03A5">
        <w:rPr>
          <w:bCs/>
          <w:i/>
          <w:iCs/>
          <w:sz w:val="20"/>
        </w:rPr>
        <w:t>.)</w:t>
      </w:r>
    </w:p>
    <w:p w14:paraId="7D7F6B96" w14:textId="6F8A6D5D" w:rsidR="00BF4CEC" w:rsidRPr="00BF4CEC" w:rsidRDefault="00BF4CEC" w:rsidP="00BF4CEC">
      <w:pPr>
        <w:pStyle w:val="ListParagraph"/>
        <w:numPr>
          <w:ilvl w:val="0"/>
          <w:numId w:val="1"/>
        </w:numPr>
        <w:tabs>
          <w:tab w:val="left" w:pos="831"/>
          <w:tab w:val="left" w:pos="832"/>
        </w:tabs>
        <w:spacing w:before="1" w:line="244" w:lineRule="exact"/>
        <w:rPr>
          <w:sz w:val="20"/>
        </w:rPr>
      </w:pPr>
      <w:r w:rsidRPr="00BF4CEC">
        <w:rPr>
          <w:sz w:val="20"/>
        </w:rPr>
        <w:t>Mark and Scott would like to purchase a new jack hammer.  A motion was made by Hank and seconded by Mark and approved $500 to spend.</w:t>
      </w:r>
      <w:r w:rsidR="00357D21">
        <w:rPr>
          <w:sz w:val="20"/>
        </w:rPr>
        <w:t xml:space="preserve"> This was purchased.</w:t>
      </w:r>
    </w:p>
    <w:p w14:paraId="2116A9DE" w14:textId="77777777" w:rsidR="00BF4CEC" w:rsidRPr="00BF4CEC" w:rsidRDefault="00BF4CEC" w:rsidP="00BF4CEC">
      <w:pPr>
        <w:pStyle w:val="ListParagraph"/>
        <w:tabs>
          <w:tab w:val="left" w:pos="831"/>
          <w:tab w:val="left" w:pos="832"/>
        </w:tabs>
        <w:spacing w:before="1" w:line="244" w:lineRule="exact"/>
        <w:ind w:firstLine="0"/>
        <w:rPr>
          <w:sz w:val="20"/>
        </w:rPr>
      </w:pPr>
    </w:p>
    <w:p w14:paraId="5AD14BE4" w14:textId="77777777" w:rsidR="0027072D" w:rsidRDefault="00DF06D3">
      <w:pPr>
        <w:pStyle w:val="Heading1"/>
      </w:pPr>
      <w:r>
        <w:t>New</w:t>
      </w:r>
      <w:r>
        <w:rPr>
          <w:spacing w:val="-3"/>
        </w:rPr>
        <w:t xml:space="preserve"> </w:t>
      </w:r>
      <w:r>
        <w:t>Business:</w:t>
      </w:r>
    </w:p>
    <w:p w14:paraId="2B3117F7" w14:textId="7AFC17A4" w:rsidR="00510D8B" w:rsidRPr="00510D8B" w:rsidRDefault="00BF4CEC" w:rsidP="00BF4CEC">
      <w:pPr>
        <w:pStyle w:val="ListParagraph"/>
        <w:numPr>
          <w:ilvl w:val="0"/>
          <w:numId w:val="5"/>
        </w:numPr>
        <w:tabs>
          <w:tab w:val="left" w:pos="831"/>
          <w:tab w:val="left" w:pos="832"/>
        </w:tabs>
        <w:spacing w:before="1" w:line="244" w:lineRule="exact"/>
        <w:rPr>
          <w:sz w:val="20"/>
        </w:rPr>
      </w:pPr>
      <w:r>
        <w:rPr>
          <w:bCs/>
          <w:sz w:val="20"/>
        </w:rPr>
        <w:t>Need to seriously address succession plans and officer roles and responsibilities</w:t>
      </w:r>
      <w:r w:rsidR="00510D8B">
        <w:rPr>
          <w:bCs/>
          <w:sz w:val="20"/>
        </w:rPr>
        <w:t xml:space="preserve"> as a follow-up to the May 11</w:t>
      </w:r>
      <w:r w:rsidR="00510D8B" w:rsidRPr="00510D8B">
        <w:rPr>
          <w:bCs/>
          <w:sz w:val="20"/>
          <w:vertAlign w:val="superscript"/>
        </w:rPr>
        <w:t>th</w:t>
      </w:r>
      <w:r w:rsidR="00510D8B">
        <w:rPr>
          <w:bCs/>
          <w:sz w:val="20"/>
        </w:rPr>
        <w:t xml:space="preserve"> Executive meeting.</w:t>
      </w:r>
      <w:r w:rsidR="00510D8B" w:rsidRPr="00024D0E">
        <w:rPr>
          <w:bCs/>
          <w:sz w:val="20"/>
          <w:szCs w:val="20"/>
        </w:rPr>
        <w:t xml:space="preserve"> </w:t>
      </w:r>
      <w:r w:rsidR="005B438F" w:rsidRPr="00024D0E">
        <w:rPr>
          <w:sz w:val="20"/>
          <w:szCs w:val="20"/>
        </w:rPr>
        <w:t>Training is available for the roles needed.</w:t>
      </w:r>
      <w:r w:rsidR="00B50779">
        <w:rPr>
          <w:sz w:val="20"/>
          <w:szCs w:val="20"/>
        </w:rPr>
        <w:t xml:space="preserve"> MWC Bylaws need to be revised.</w:t>
      </w:r>
    </w:p>
    <w:p w14:paraId="54E4A236" w14:textId="554E6CDE" w:rsidR="00BF4CEC" w:rsidRPr="00357D21" w:rsidRDefault="00510D8B" w:rsidP="00510D8B">
      <w:pPr>
        <w:pStyle w:val="ListParagraph"/>
        <w:numPr>
          <w:ilvl w:val="1"/>
          <w:numId w:val="5"/>
        </w:numPr>
        <w:tabs>
          <w:tab w:val="left" w:pos="831"/>
          <w:tab w:val="left" w:pos="832"/>
        </w:tabs>
        <w:spacing w:before="1" w:line="244" w:lineRule="exact"/>
        <w:rPr>
          <w:sz w:val="20"/>
        </w:rPr>
      </w:pPr>
      <w:r w:rsidRPr="00193B75">
        <w:rPr>
          <w:b/>
          <w:sz w:val="20"/>
        </w:rPr>
        <w:t>Determine key leadership positions</w:t>
      </w:r>
      <w:r w:rsidRPr="00357D21">
        <w:rPr>
          <w:bCs/>
          <w:sz w:val="20"/>
        </w:rPr>
        <w:t>.</w:t>
      </w:r>
      <w:r w:rsidR="00411DB1" w:rsidRPr="00357D21">
        <w:rPr>
          <w:bCs/>
          <w:sz w:val="20"/>
        </w:rPr>
        <w:t xml:space="preserve"> </w:t>
      </w:r>
      <w:r w:rsidR="00411DB1" w:rsidRPr="00357D21">
        <w:rPr>
          <w:bCs/>
          <w:i/>
          <w:iCs/>
          <w:sz w:val="20"/>
        </w:rPr>
        <w:t>I presented 3 key positions at the exec meeting:</w:t>
      </w:r>
    </w:p>
    <w:p w14:paraId="50129DBD" w14:textId="5765E575" w:rsidR="00411DB1" w:rsidRPr="00357D21" w:rsidRDefault="00411DB1" w:rsidP="00411DB1">
      <w:pPr>
        <w:pStyle w:val="ListParagraph"/>
        <w:numPr>
          <w:ilvl w:val="2"/>
          <w:numId w:val="5"/>
        </w:numPr>
        <w:tabs>
          <w:tab w:val="left" w:pos="831"/>
          <w:tab w:val="left" w:pos="832"/>
        </w:tabs>
        <w:spacing w:before="1" w:line="244" w:lineRule="exact"/>
        <w:rPr>
          <w:sz w:val="20"/>
        </w:rPr>
      </w:pPr>
      <w:r w:rsidRPr="00357D21">
        <w:rPr>
          <w:sz w:val="20"/>
        </w:rPr>
        <w:t>President (or chairman) of the Board of Directors</w:t>
      </w:r>
    </w:p>
    <w:p w14:paraId="2B0F30A9" w14:textId="7A458F42" w:rsidR="00411DB1" w:rsidRPr="00357D21" w:rsidRDefault="00411DB1" w:rsidP="00411DB1">
      <w:pPr>
        <w:pStyle w:val="ListParagraph"/>
        <w:numPr>
          <w:ilvl w:val="2"/>
          <w:numId w:val="5"/>
        </w:numPr>
        <w:tabs>
          <w:tab w:val="left" w:pos="831"/>
          <w:tab w:val="left" w:pos="832"/>
        </w:tabs>
        <w:spacing w:before="1" w:line="244" w:lineRule="exact"/>
        <w:rPr>
          <w:sz w:val="20"/>
        </w:rPr>
      </w:pPr>
      <w:r w:rsidRPr="00357D21">
        <w:rPr>
          <w:sz w:val="20"/>
        </w:rPr>
        <w:t>Executive Director or Business Manager of all business functions</w:t>
      </w:r>
    </w:p>
    <w:p w14:paraId="3058AF00" w14:textId="03DE17D9" w:rsidR="00411DB1" w:rsidRDefault="00411DB1" w:rsidP="00411DB1">
      <w:pPr>
        <w:pStyle w:val="ListParagraph"/>
        <w:numPr>
          <w:ilvl w:val="2"/>
          <w:numId w:val="5"/>
        </w:numPr>
        <w:tabs>
          <w:tab w:val="left" w:pos="831"/>
          <w:tab w:val="left" w:pos="832"/>
        </w:tabs>
        <w:spacing w:before="1" w:line="244" w:lineRule="exact"/>
        <w:rPr>
          <w:sz w:val="20"/>
        </w:rPr>
      </w:pPr>
      <w:r w:rsidRPr="00357D21">
        <w:rPr>
          <w:sz w:val="20"/>
        </w:rPr>
        <w:t>Superintendent of grounds operations</w:t>
      </w:r>
    </w:p>
    <w:p w14:paraId="6B7BD3BA" w14:textId="2B129D43" w:rsidR="00510D8B" w:rsidRPr="00C45EDE" w:rsidRDefault="00510D8B" w:rsidP="00510D8B">
      <w:pPr>
        <w:pStyle w:val="ListParagraph"/>
        <w:numPr>
          <w:ilvl w:val="1"/>
          <w:numId w:val="5"/>
        </w:numPr>
        <w:tabs>
          <w:tab w:val="left" w:pos="831"/>
          <w:tab w:val="left" w:pos="832"/>
        </w:tabs>
        <w:spacing w:before="1" w:line="244" w:lineRule="exact"/>
        <w:rPr>
          <w:sz w:val="20"/>
        </w:rPr>
      </w:pPr>
      <w:r w:rsidRPr="00193B75">
        <w:rPr>
          <w:b/>
          <w:sz w:val="20"/>
        </w:rPr>
        <w:t>Update</w:t>
      </w:r>
      <w:r w:rsidR="00193B75" w:rsidRPr="00193B75">
        <w:rPr>
          <w:b/>
          <w:sz w:val="20"/>
        </w:rPr>
        <w:t>s</w:t>
      </w:r>
      <w:r>
        <w:rPr>
          <w:bCs/>
          <w:sz w:val="20"/>
        </w:rPr>
        <w:t xml:space="preserve"> needed to MWC Bylaws</w:t>
      </w:r>
      <w:r w:rsidR="00193B75">
        <w:rPr>
          <w:bCs/>
          <w:sz w:val="20"/>
        </w:rPr>
        <w:t>:</w:t>
      </w:r>
      <w:r w:rsidR="00C927E4">
        <w:rPr>
          <w:bCs/>
          <w:sz w:val="20"/>
        </w:rPr>
        <w:t xml:space="preserve"> </w:t>
      </w:r>
      <w:r w:rsidR="00C927E4">
        <w:rPr>
          <w:sz w:val="20"/>
        </w:rPr>
        <w:t>Melanie and Elizabeth will work on updated the bylaws</w:t>
      </w:r>
    </w:p>
    <w:p w14:paraId="0ECB9A86" w14:textId="029E632B" w:rsidR="00C45EDE" w:rsidRPr="00510D8B" w:rsidRDefault="00C45EDE" w:rsidP="00C45EDE">
      <w:pPr>
        <w:pStyle w:val="ListParagraph"/>
        <w:numPr>
          <w:ilvl w:val="2"/>
          <w:numId w:val="5"/>
        </w:numPr>
        <w:tabs>
          <w:tab w:val="left" w:pos="831"/>
          <w:tab w:val="left" w:pos="832"/>
        </w:tabs>
        <w:spacing w:before="1" w:line="244" w:lineRule="exact"/>
        <w:rPr>
          <w:sz w:val="20"/>
        </w:rPr>
      </w:pPr>
      <w:r w:rsidRPr="00C45EDE">
        <w:rPr>
          <w:sz w:val="20"/>
        </w:rPr>
        <w:t xml:space="preserve">The bylaws establish the specific rules of guidance by which the group is to function. </w:t>
      </w:r>
    </w:p>
    <w:p w14:paraId="0B81C39A" w14:textId="084BC4B3" w:rsidR="00510D8B" w:rsidRPr="00C927E4" w:rsidRDefault="00510D8B" w:rsidP="00510D8B">
      <w:pPr>
        <w:pStyle w:val="ListParagraph"/>
        <w:numPr>
          <w:ilvl w:val="1"/>
          <w:numId w:val="5"/>
        </w:numPr>
        <w:tabs>
          <w:tab w:val="left" w:pos="831"/>
          <w:tab w:val="left" w:pos="832"/>
        </w:tabs>
        <w:spacing w:before="1" w:line="244" w:lineRule="exact"/>
        <w:rPr>
          <w:sz w:val="20"/>
        </w:rPr>
      </w:pPr>
      <w:r w:rsidRPr="00B50779">
        <w:rPr>
          <w:b/>
          <w:sz w:val="20"/>
        </w:rPr>
        <w:t>Audit Committee</w:t>
      </w:r>
      <w:r w:rsidRPr="00C927E4">
        <w:rPr>
          <w:bCs/>
          <w:sz w:val="20"/>
        </w:rPr>
        <w:t xml:space="preserve"> needs to be selected.</w:t>
      </w:r>
    </w:p>
    <w:p w14:paraId="05687A59" w14:textId="2A380D83" w:rsidR="00510D8B" w:rsidRDefault="00C927E4" w:rsidP="00C45EDE">
      <w:pPr>
        <w:pStyle w:val="ListParagraph"/>
        <w:numPr>
          <w:ilvl w:val="2"/>
          <w:numId w:val="5"/>
        </w:numPr>
        <w:tabs>
          <w:tab w:val="left" w:pos="831"/>
          <w:tab w:val="left" w:pos="832"/>
        </w:tabs>
        <w:spacing w:before="1" w:line="244" w:lineRule="exact"/>
        <w:rPr>
          <w:sz w:val="20"/>
        </w:rPr>
      </w:pPr>
      <w:r>
        <w:rPr>
          <w:sz w:val="20"/>
        </w:rPr>
        <w:t xml:space="preserve">Jim </w:t>
      </w:r>
      <w:r w:rsidR="00B50779">
        <w:rPr>
          <w:sz w:val="20"/>
        </w:rPr>
        <w:t xml:space="preserve">Comstock </w:t>
      </w:r>
      <w:r>
        <w:rPr>
          <w:sz w:val="20"/>
        </w:rPr>
        <w:t xml:space="preserve">said he would be </w:t>
      </w:r>
      <w:r w:rsidR="00B50779">
        <w:rPr>
          <w:sz w:val="20"/>
        </w:rPr>
        <w:t xml:space="preserve">willing to be </w:t>
      </w:r>
      <w:r>
        <w:rPr>
          <w:sz w:val="20"/>
        </w:rPr>
        <w:t xml:space="preserve">the </w:t>
      </w:r>
      <w:r w:rsidR="00C45EDE">
        <w:rPr>
          <w:sz w:val="20"/>
        </w:rPr>
        <w:t>Audit leader</w:t>
      </w:r>
      <w:r>
        <w:rPr>
          <w:sz w:val="20"/>
        </w:rPr>
        <w:t xml:space="preserve">.  He will work with Gary </w:t>
      </w:r>
      <w:r w:rsidR="00C45EDE">
        <w:rPr>
          <w:sz w:val="20"/>
        </w:rPr>
        <w:t xml:space="preserve">for finance and </w:t>
      </w:r>
      <w:r w:rsidR="00C45EDE" w:rsidRPr="00C927E4">
        <w:rPr>
          <w:sz w:val="20"/>
        </w:rPr>
        <w:t>account access.</w:t>
      </w:r>
    </w:p>
    <w:p w14:paraId="5F13FA1B" w14:textId="7898841B" w:rsidR="00193B75" w:rsidRPr="00C927E4" w:rsidRDefault="00193B75" w:rsidP="00193B75">
      <w:pPr>
        <w:pStyle w:val="ListParagraph"/>
        <w:numPr>
          <w:ilvl w:val="1"/>
          <w:numId w:val="5"/>
        </w:numPr>
        <w:tabs>
          <w:tab w:val="left" w:pos="831"/>
          <w:tab w:val="left" w:pos="832"/>
        </w:tabs>
        <w:spacing w:before="1" w:line="244" w:lineRule="exact"/>
        <w:rPr>
          <w:sz w:val="20"/>
        </w:rPr>
      </w:pPr>
      <w:r w:rsidRPr="00193B75">
        <w:rPr>
          <w:b/>
          <w:bCs/>
          <w:sz w:val="20"/>
        </w:rPr>
        <w:t>Treasurer</w:t>
      </w:r>
      <w:r>
        <w:rPr>
          <w:sz w:val="20"/>
        </w:rPr>
        <w:t xml:space="preserve">: A new treasurer </w:t>
      </w:r>
      <w:r w:rsidR="003927EA">
        <w:rPr>
          <w:sz w:val="20"/>
        </w:rPr>
        <w:t xml:space="preserve">or vice treasurer </w:t>
      </w:r>
      <w:r>
        <w:rPr>
          <w:sz w:val="20"/>
        </w:rPr>
        <w:t xml:space="preserve">is still an </w:t>
      </w:r>
      <w:r w:rsidRPr="003927EA">
        <w:rPr>
          <w:b/>
          <w:bCs/>
          <w:sz w:val="20"/>
          <w:u w:val="single"/>
        </w:rPr>
        <w:t>urgent need</w:t>
      </w:r>
      <w:r>
        <w:rPr>
          <w:sz w:val="20"/>
        </w:rPr>
        <w:t>. All MWC business transactions are managed in this role.</w:t>
      </w:r>
      <w:r w:rsidR="003927EA">
        <w:rPr>
          <w:sz w:val="20"/>
        </w:rPr>
        <w:t xml:space="preserve"> Training is available.</w:t>
      </w:r>
    </w:p>
    <w:p w14:paraId="292E3550" w14:textId="2434038C" w:rsidR="00C927E4" w:rsidRPr="003927EA" w:rsidRDefault="00193B75" w:rsidP="00193B75">
      <w:pPr>
        <w:pStyle w:val="ListParagraph"/>
        <w:numPr>
          <w:ilvl w:val="1"/>
          <w:numId w:val="5"/>
        </w:numPr>
        <w:tabs>
          <w:tab w:val="left" w:pos="831"/>
          <w:tab w:val="left" w:pos="832"/>
        </w:tabs>
        <w:spacing w:before="1" w:line="244" w:lineRule="exact"/>
        <w:rPr>
          <w:sz w:val="20"/>
        </w:rPr>
      </w:pPr>
      <w:r w:rsidRPr="00193B75">
        <w:rPr>
          <w:b/>
          <w:sz w:val="20"/>
        </w:rPr>
        <w:t xml:space="preserve">Sales: </w:t>
      </w:r>
      <w:r w:rsidR="00C927E4" w:rsidRPr="003927EA">
        <w:rPr>
          <w:bCs/>
          <w:sz w:val="20"/>
        </w:rPr>
        <w:t>S</w:t>
      </w:r>
      <w:r w:rsidR="00C927E4">
        <w:rPr>
          <w:bCs/>
          <w:sz w:val="20"/>
        </w:rPr>
        <w:t>u</w:t>
      </w:r>
      <w:r w:rsidR="005B438F">
        <w:rPr>
          <w:bCs/>
          <w:sz w:val="20"/>
        </w:rPr>
        <w:t>san</w:t>
      </w:r>
      <w:r w:rsidR="00C927E4">
        <w:rPr>
          <w:bCs/>
          <w:sz w:val="20"/>
        </w:rPr>
        <w:t xml:space="preserve"> will work with Gary and Scott to help in the sales area.</w:t>
      </w:r>
    </w:p>
    <w:p w14:paraId="3D14E698" w14:textId="78AACE4A" w:rsidR="003927EA" w:rsidRPr="003927EA" w:rsidRDefault="003927EA" w:rsidP="00193B75">
      <w:pPr>
        <w:pStyle w:val="ListParagraph"/>
        <w:numPr>
          <w:ilvl w:val="1"/>
          <w:numId w:val="5"/>
        </w:numPr>
        <w:tabs>
          <w:tab w:val="left" w:pos="831"/>
          <w:tab w:val="left" w:pos="832"/>
        </w:tabs>
        <w:spacing w:before="1" w:line="244" w:lineRule="exact"/>
        <w:rPr>
          <w:sz w:val="20"/>
        </w:rPr>
      </w:pPr>
      <w:r>
        <w:rPr>
          <w:b/>
          <w:sz w:val="20"/>
        </w:rPr>
        <w:t>Secretary:</w:t>
      </w:r>
      <w:r>
        <w:rPr>
          <w:sz w:val="20"/>
        </w:rPr>
        <w:t xml:space="preserve"> </w:t>
      </w:r>
      <w:r w:rsidRPr="003927EA">
        <w:rPr>
          <w:sz w:val="20"/>
        </w:rPr>
        <w:t>Cindy</w:t>
      </w:r>
      <w:r>
        <w:rPr>
          <w:sz w:val="20"/>
        </w:rPr>
        <w:t xml:space="preserve"> Dalton is working with Linda on meeting minutes.</w:t>
      </w:r>
    </w:p>
    <w:p w14:paraId="7D988E73" w14:textId="77777777" w:rsidR="00193B75" w:rsidRPr="00B50779" w:rsidRDefault="00193B75" w:rsidP="00193B75">
      <w:pPr>
        <w:pStyle w:val="ListParagraph"/>
        <w:numPr>
          <w:ilvl w:val="0"/>
          <w:numId w:val="5"/>
        </w:numPr>
        <w:tabs>
          <w:tab w:val="left" w:pos="831"/>
          <w:tab w:val="left" w:pos="832"/>
        </w:tabs>
        <w:spacing w:before="1" w:line="244" w:lineRule="exact"/>
        <w:rPr>
          <w:sz w:val="20"/>
        </w:rPr>
      </w:pPr>
      <w:r w:rsidRPr="00193B75">
        <w:rPr>
          <w:b/>
          <w:sz w:val="20"/>
        </w:rPr>
        <w:t>New volunteers</w:t>
      </w:r>
      <w:r>
        <w:rPr>
          <w:bCs/>
          <w:sz w:val="20"/>
        </w:rPr>
        <w:t xml:space="preserve"> are looking for where they can help. </w:t>
      </w:r>
    </w:p>
    <w:p w14:paraId="3CA0BDA7" w14:textId="779D4AE1" w:rsidR="00193B75" w:rsidRPr="00193B75" w:rsidRDefault="00193B75" w:rsidP="00193B75">
      <w:pPr>
        <w:pStyle w:val="ListParagraph"/>
        <w:numPr>
          <w:ilvl w:val="1"/>
          <w:numId w:val="5"/>
        </w:numPr>
        <w:tabs>
          <w:tab w:val="left" w:pos="831"/>
          <w:tab w:val="left" w:pos="832"/>
        </w:tabs>
        <w:spacing w:before="1" w:line="244" w:lineRule="exact"/>
        <w:rPr>
          <w:sz w:val="20"/>
        </w:rPr>
      </w:pPr>
      <w:r>
        <w:rPr>
          <w:bCs/>
          <w:sz w:val="20"/>
        </w:rPr>
        <w:t>More help is needed to some of the areas and projects listed below.</w:t>
      </w:r>
    </w:p>
    <w:p w14:paraId="170BDF7F" w14:textId="77655E95" w:rsidR="00720BEA" w:rsidRPr="00510D8B" w:rsidRDefault="00C45EDE" w:rsidP="00BF4CEC">
      <w:pPr>
        <w:pStyle w:val="ListParagraph"/>
        <w:numPr>
          <w:ilvl w:val="0"/>
          <w:numId w:val="5"/>
        </w:numPr>
        <w:tabs>
          <w:tab w:val="left" w:pos="831"/>
          <w:tab w:val="left" w:pos="832"/>
        </w:tabs>
        <w:spacing w:before="1" w:line="244" w:lineRule="exact"/>
        <w:rPr>
          <w:sz w:val="20"/>
        </w:rPr>
      </w:pPr>
      <w:r w:rsidRPr="00193B75">
        <w:rPr>
          <w:b/>
          <w:bCs/>
          <w:sz w:val="20"/>
        </w:rPr>
        <w:t>Projects:</w:t>
      </w:r>
      <w:r>
        <w:rPr>
          <w:sz w:val="20"/>
        </w:rPr>
        <w:t xml:space="preserve"> We need directors and volunteers to be project leaders.</w:t>
      </w:r>
    </w:p>
    <w:p w14:paraId="144D56FE" w14:textId="5FFFF5DA" w:rsidR="00510D8B" w:rsidRDefault="00C45EDE" w:rsidP="00C45EDE">
      <w:pPr>
        <w:pStyle w:val="ListParagraph"/>
        <w:numPr>
          <w:ilvl w:val="1"/>
          <w:numId w:val="5"/>
        </w:numPr>
        <w:tabs>
          <w:tab w:val="left" w:pos="831"/>
          <w:tab w:val="left" w:pos="832"/>
        </w:tabs>
        <w:spacing w:before="1" w:line="244" w:lineRule="exact"/>
        <w:rPr>
          <w:sz w:val="20"/>
        </w:rPr>
      </w:pPr>
      <w:r>
        <w:rPr>
          <w:sz w:val="20"/>
        </w:rPr>
        <w:t>Historic Preservation</w:t>
      </w:r>
      <w:r w:rsidR="00193B75">
        <w:rPr>
          <w:sz w:val="20"/>
        </w:rPr>
        <w:t xml:space="preserve"> -</w:t>
      </w:r>
      <w:r w:rsidR="00C927E4">
        <w:rPr>
          <w:sz w:val="20"/>
        </w:rPr>
        <w:t xml:space="preserve"> George and maybe Susan</w:t>
      </w:r>
    </w:p>
    <w:p w14:paraId="698121EF" w14:textId="599B729C" w:rsidR="00C45EDE" w:rsidRDefault="00C45EDE" w:rsidP="00C45EDE">
      <w:pPr>
        <w:pStyle w:val="ListParagraph"/>
        <w:numPr>
          <w:ilvl w:val="1"/>
          <w:numId w:val="5"/>
        </w:numPr>
        <w:tabs>
          <w:tab w:val="left" w:pos="831"/>
          <w:tab w:val="left" w:pos="832"/>
        </w:tabs>
        <w:spacing w:before="1" w:line="244" w:lineRule="exact"/>
        <w:rPr>
          <w:sz w:val="20"/>
        </w:rPr>
      </w:pPr>
      <w:r>
        <w:rPr>
          <w:sz w:val="20"/>
        </w:rPr>
        <w:t>Lead MWC Bylaws revisions</w:t>
      </w:r>
      <w:r w:rsidR="00C927E4">
        <w:rPr>
          <w:sz w:val="20"/>
        </w:rPr>
        <w:t xml:space="preserve"> – Melanie &amp; Eilzabeth</w:t>
      </w:r>
    </w:p>
    <w:p w14:paraId="12DDF239" w14:textId="45329008" w:rsidR="00C45EDE" w:rsidRDefault="00C45EDE" w:rsidP="00C45EDE">
      <w:pPr>
        <w:pStyle w:val="ListParagraph"/>
        <w:numPr>
          <w:ilvl w:val="1"/>
          <w:numId w:val="5"/>
        </w:numPr>
        <w:tabs>
          <w:tab w:val="left" w:pos="831"/>
          <w:tab w:val="left" w:pos="832"/>
        </w:tabs>
        <w:spacing w:before="1" w:line="244" w:lineRule="exact"/>
        <w:rPr>
          <w:sz w:val="20"/>
        </w:rPr>
      </w:pPr>
      <w:r>
        <w:rPr>
          <w:sz w:val="20"/>
        </w:rPr>
        <w:t>Cemetery sign replacement</w:t>
      </w:r>
      <w:r w:rsidR="00C927E4">
        <w:rPr>
          <w:sz w:val="20"/>
        </w:rPr>
        <w:t xml:space="preserve"> Cindy has created a draft of the new design</w:t>
      </w:r>
      <w:r w:rsidR="005E4EA5">
        <w:rPr>
          <w:sz w:val="20"/>
        </w:rPr>
        <w:t xml:space="preserve"> and</w:t>
      </w:r>
      <w:r w:rsidR="00C927E4">
        <w:rPr>
          <w:sz w:val="20"/>
        </w:rPr>
        <w:t xml:space="preserve"> Zach Ellis will conduct an Eagle project to install the signs.</w:t>
      </w:r>
    </w:p>
    <w:p w14:paraId="60B9BB88" w14:textId="7D3EE910" w:rsidR="00C45EDE" w:rsidRDefault="00C45EDE" w:rsidP="00C45EDE">
      <w:pPr>
        <w:pStyle w:val="ListParagraph"/>
        <w:numPr>
          <w:ilvl w:val="1"/>
          <w:numId w:val="5"/>
        </w:numPr>
        <w:tabs>
          <w:tab w:val="left" w:pos="831"/>
          <w:tab w:val="left" w:pos="832"/>
        </w:tabs>
        <w:spacing w:before="1" w:line="244" w:lineRule="exact"/>
        <w:rPr>
          <w:sz w:val="20"/>
        </w:rPr>
      </w:pPr>
      <w:r>
        <w:rPr>
          <w:sz w:val="20"/>
        </w:rPr>
        <w:t>New Sections</w:t>
      </w:r>
      <w:r w:rsidR="009E52C7">
        <w:rPr>
          <w:sz w:val="20"/>
        </w:rPr>
        <w:t>, lay out</w:t>
      </w:r>
      <w:r w:rsidR="00C927E4">
        <w:rPr>
          <w:sz w:val="20"/>
        </w:rPr>
        <w:t xml:space="preserve"> – A draft can be found at </w:t>
      </w:r>
      <w:r w:rsidR="0059743A">
        <w:rPr>
          <w:sz w:val="20"/>
        </w:rPr>
        <w:t>MwcAdmin</w:t>
      </w:r>
      <w:r w:rsidR="002E48FB">
        <w:rPr>
          <w:sz w:val="20"/>
        </w:rPr>
        <w:t xml:space="preserve"> Comments are </w:t>
      </w:r>
      <w:r w:rsidR="0059743A">
        <w:rPr>
          <w:sz w:val="20"/>
        </w:rPr>
        <w:t>welcome.</w:t>
      </w:r>
    </w:p>
    <w:p w14:paraId="67D89F49" w14:textId="48DD72E0" w:rsidR="00C45EDE" w:rsidRDefault="00C45EDE" w:rsidP="00C45EDE">
      <w:pPr>
        <w:pStyle w:val="ListParagraph"/>
        <w:numPr>
          <w:ilvl w:val="1"/>
          <w:numId w:val="5"/>
        </w:numPr>
        <w:tabs>
          <w:tab w:val="left" w:pos="831"/>
          <w:tab w:val="left" w:pos="832"/>
        </w:tabs>
        <w:spacing w:before="1" w:line="244" w:lineRule="exact"/>
        <w:rPr>
          <w:sz w:val="20"/>
        </w:rPr>
      </w:pPr>
      <w:r>
        <w:rPr>
          <w:sz w:val="20"/>
        </w:rPr>
        <w:t>Communications</w:t>
      </w:r>
    </w:p>
    <w:p w14:paraId="1DA34A43" w14:textId="072E1F60" w:rsidR="00C45EDE" w:rsidRDefault="00C45EDE" w:rsidP="00C45EDE">
      <w:pPr>
        <w:pStyle w:val="ListParagraph"/>
        <w:numPr>
          <w:ilvl w:val="1"/>
          <w:numId w:val="5"/>
        </w:numPr>
        <w:tabs>
          <w:tab w:val="left" w:pos="831"/>
          <w:tab w:val="left" w:pos="832"/>
        </w:tabs>
        <w:spacing w:before="1" w:line="244" w:lineRule="exact"/>
        <w:rPr>
          <w:sz w:val="20"/>
        </w:rPr>
      </w:pPr>
      <w:r>
        <w:rPr>
          <w:sz w:val="20"/>
        </w:rPr>
        <w:t>Recruitment</w:t>
      </w:r>
    </w:p>
    <w:p w14:paraId="7F119E2E" w14:textId="5A2981D9" w:rsidR="005E4EA5" w:rsidRDefault="00C45EDE" w:rsidP="005E4EA5">
      <w:pPr>
        <w:pStyle w:val="ListParagraph"/>
        <w:numPr>
          <w:ilvl w:val="1"/>
          <w:numId w:val="5"/>
        </w:numPr>
        <w:tabs>
          <w:tab w:val="left" w:pos="831"/>
          <w:tab w:val="left" w:pos="832"/>
        </w:tabs>
        <w:spacing w:before="1" w:line="244" w:lineRule="exact"/>
        <w:rPr>
          <w:sz w:val="20"/>
        </w:rPr>
      </w:pPr>
      <w:r>
        <w:rPr>
          <w:sz w:val="20"/>
        </w:rPr>
        <w:t>Cemetery Law</w:t>
      </w:r>
    </w:p>
    <w:p w14:paraId="26FC1383" w14:textId="77777777" w:rsidR="00024D0E" w:rsidRPr="00024D0E" w:rsidRDefault="00024D0E" w:rsidP="00024D0E">
      <w:pPr>
        <w:tabs>
          <w:tab w:val="left" w:pos="831"/>
          <w:tab w:val="left" w:pos="832"/>
        </w:tabs>
        <w:spacing w:before="1" w:line="244" w:lineRule="exact"/>
        <w:ind w:left="1191"/>
        <w:rPr>
          <w:sz w:val="20"/>
        </w:rPr>
      </w:pPr>
    </w:p>
    <w:p w14:paraId="37E0258B" w14:textId="6360D6AD" w:rsidR="00AF7CB8" w:rsidRDefault="00B50779" w:rsidP="005B438F">
      <w:pPr>
        <w:tabs>
          <w:tab w:val="left" w:pos="831"/>
          <w:tab w:val="left" w:pos="832"/>
        </w:tabs>
        <w:spacing w:before="1" w:line="244" w:lineRule="exact"/>
        <w:ind w:left="471"/>
        <w:rPr>
          <w:color w:val="0D0D0D"/>
          <w:sz w:val="20"/>
          <w:szCs w:val="20"/>
          <w:shd w:val="clear" w:color="auto" w:fill="FFFFFF"/>
          <w14:textOutline w14:w="0" w14:cap="flat" w14:cmpd="sng" w14:algn="ctr">
            <w14:solidFill>
              <w14:srgbClr w14:val="0D0D0D"/>
            </w14:solidFill>
            <w14:prstDash w14:val="solid"/>
            <w14:miter w14:lim="400000"/>
          </w14:textOutline>
        </w:rPr>
      </w:pPr>
      <w:r>
        <w:rPr>
          <w:b/>
          <w:bCs/>
          <w:color w:val="0D0D0D"/>
          <w:sz w:val="20"/>
          <w:szCs w:val="20"/>
          <w:shd w:val="clear" w:color="auto" w:fill="FFFFFF"/>
          <w14:textOutline w14:w="0" w14:cap="flat" w14:cmpd="sng" w14:algn="ctr">
            <w14:solidFill>
              <w14:srgbClr w14:val="0D0D0D"/>
            </w14:solidFill>
            <w14:prstDash w14:val="solid"/>
            <w14:miter w14:lim="400000"/>
          </w14:textOutline>
        </w:rPr>
        <w:t xml:space="preserve">Leadership </w:t>
      </w:r>
      <w:r w:rsidR="005B438F" w:rsidRPr="005B438F">
        <w:rPr>
          <w:b/>
          <w:bCs/>
          <w:color w:val="0D0D0D"/>
          <w:sz w:val="20"/>
          <w:szCs w:val="20"/>
          <w:shd w:val="clear" w:color="auto" w:fill="FFFFFF"/>
          <w14:textOutline w14:w="0" w14:cap="flat" w14:cmpd="sng" w14:algn="ctr">
            <w14:solidFill>
              <w14:srgbClr w14:val="0D0D0D"/>
            </w14:solidFill>
            <w14:prstDash w14:val="solid"/>
            <w14:miter w14:lim="400000"/>
          </w14:textOutline>
        </w:rPr>
        <w:t xml:space="preserve">Position Changed: </w:t>
      </w:r>
      <w:r>
        <w:rPr>
          <w:b/>
          <w:bCs/>
          <w:color w:val="0D0D0D"/>
          <w:sz w:val="20"/>
          <w:szCs w:val="20"/>
          <w:shd w:val="clear" w:color="auto" w:fill="FFFFFF"/>
          <w14:textOutline w14:w="0" w14:cap="flat" w14:cmpd="sng" w14:algn="ctr">
            <w14:solidFill>
              <w14:srgbClr w14:val="0D0D0D"/>
            </w14:solidFill>
            <w14:prstDash w14:val="solid"/>
            <w14:miter w14:lim="400000"/>
          </w14:textOutline>
        </w:rPr>
        <w:t xml:space="preserve">Superintendent - </w:t>
      </w:r>
      <w:r w:rsidR="005B438F" w:rsidRPr="005B438F">
        <w:rPr>
          <w:color w:val="0D0D0D"/>
          <w:sz w:val="20"/>
          <w:szCs w:val="20"/>
          <w:shd w:val="clear" w:color="auto" w:fill="FFFFFF"/>
          <w14:textOutline w14:w="0" w14:cap="flat" w14:cmpd="sng" w14:algn="ctr">
            <w14:solidFill>
              <w14:srgbClr w14:val="0D0D0D"/>
            </w14:solidFill>
            <w14:prstDash w14:val="solid"/>
            <w14:miter w14:lim="400000"/>
          </w14:textOutline>
        </w:rPr>
        <w:t xml:space="preserve">Carol has worked </w:t>
      </w:r>
      <w:r w:rsidR="005B438F">
        <w:rPr>
          <w:color w:val="0D0D0D"/>
          <w:sz w:val="20"/>
          <w:szCs w:val="20"/>
          <w:shd w:val="clear" w:color="auto" w:fill="FFFFFF"/>
          <w14:textOutline w14:w="0" w14:cap="flat" w14:cmpd="sng" w14:algn="ctr">
            <w14:solidFill>
              <w14:srgbClr w14:val="0D0D0D"/>
            </w14:solidFill>
            <w14:prstDash w14:val="solid"/>
            <w14:miter w14:lim="400000"/>
          </w14:textOutline>
        </w:rPr>
        <w:t>since 1981</w:t>
      </w:r>
      <w:r w:rsidR="005B438F" w:rsidRPr="005B438F">
        <w:rPr>
          <w:color w:val="0D0D0D"/>
          <w:sz w:val="20"/>
          <w:szCs w:val="20"/>
          <w:shd w:val="clear" w:color="auto" w:fill="FFFFFF"/>
          <w14:textOutline w14:w="0" w14:cap="flat" w14:cmpd="sng" w14:algn="ctr">
            <w14:solidFill>
              <w14:srgbClr w14:val="0D0D0D"/>
            </w14:solidFill>
            <w14:prstDash w14:val="solid"/>
            <w14:miter w14:lim="400000"/>
          </w14:textOutline>
        </w:rPr>
        <w:t xml:space="preserve"> and expressed her love for MWC. Her labor and contributions to MWC are greatly appreciated by all board Members</w:t>
      </w:r>
      <w:r w:rsidR="00AF7CB8">
        <w:rPr>
          <w:color w:val="0D0D0D"/>
          <w:sz w:val="20"/>
          <w:szCs w:val="20"/>
          <w:shd w:val="clear" w:color="auto" w:fill="FFFFFF"/>
          <w14:textOutline w14:w="0" w14:cap="flat" w14:cmpd="sng" w14:algn="ctr">
            <w14:solidFill>
              <w14:srgbClr w14:val="0D0D0D"/>
            </w14:solidFill>
            <w14:prstDash w14:val="solid"/>
            <w14:miter w14:lim="400000"/>
          </w14:textOutline>
        </w:rPr>
        <w:t xml:space="preserve">.  John made a motion to make Scott the </w:t>
      </w:r>
      <w:r>
        <w:rPr>
          <w:color w:val="0D0D0D"/>
          <w:sz w:val="20"/>
          <w:szCs w:val="20"/>
          <w:shd w:val="clear" w:color="auto" w:fill="FFFFFF"/>
          <w14:textOutline w14:w="0" w14:cap="flat" w14:cmpd="sng" w14:algn="ctr">
            <w14:solidFill>
              <w14:srgbClr w14:val="0D0D0D"/>
            </w14:solidFill>
            <w14:prstDash w14:val="solid"/>
            <w14:miter w14:lim="400000"/>
          </w14:textOutline>
        </w:rPr>
        <w:t xml:space="preserve">new </w:t>
      </w:r>
      <w:r w:rsidR="00AF7CB8">
        <w:rPr>
          <w:color w:val="0D0D0D"/>
          <w:sz w:val="20"/>
          <w:szCs w:val="20"/>
          <w:shd w:val="clear" w:color="auto" w:fill="FFFFFF"/>
          <w14:textOutline w14:w="0" w14:cap="flat" w14:cmpd="sng" w14:algn="ctr">
            <w14:solidFill>
              <w14:srgbClr w14:val="0D0D0D"/>
            </w14:solidFill>
            <w14:prstDash w14:val="solid"/>
            <w14:miter w14:lim="400000"/>
          </w14:textOutline>
        </w:rPr>
        <w:t>superintendent and move Carol to a director</w:t>
      </w:r>
      <w:r w:rsidR="00EF41A9">
        <w:rPr>
          <w:color w:val="0D0D0D"/>
          <w:sz w:val="20"/>
          <w:szCs w:val="20"/>
          <w:shd w:val="clear" w:color="auto" w:fill="FFFFFF"/>
          <w14:textOutline w14:w="0" w14:cap="flat" w14:cmpd="sng" w14:algn="ctr">
            <w14:solidFill>
              <w14:srgbClr w14:val="0D0D0D"/>
            </w14:solidFill>
            <w14:prstDash w14:val="solid"/>
            <w14:miter w14:lim="400000"/>
          </w14:textOutline>
        </w:rPr>
        <w:t xml:space="preserve"> </w:t>
      </w:r>
      <w:r w:rsidR="00AF7CB8">
        <w:rPr>
          <w:color w:val="0D0D0D"/>
          <w:sz w:val="20"/>
          <w:szCs w:val="20"/>
          <w:shd w:val="clear" w:color="auto" w:fill="FFFFFF"/>
          <w14:textOutline w14:w="0" w14:cap="flat" w14:cmpd="sng" w14:algn="ctr">
            <w14:solidFill>
              <w14:srgbClr w14:val="0D0D0D"/>
            </w14:solidFill>
            <w14:prstDash w14:val="solid"/>
            <w14:miter w14:lim="400000"/>
          </w14:textOutline>
        </w:rPr>
        <w:t>effective July 1</w:t>
      </w:r>
      <w:r w:rsidR="00EF41A9">
        <w:rPr>
          <w:color w:val="0D0D0D"/>
          <w:sz w:val="20"/>
          <w:szCs w:val="20"/>
          <w:shd w:val="clear" w:color="auto" w:fill="FFFFFF"/>
          <w14:textOutline w14:w="0" w14:cap="flat" w14:cmpd="sng" w14:algn="ctr">
            <w14:solidFill>
              <w14:srgbClr w14:val="0D0D0D"/>
            </w14:solidFill>
            <w14:prstDash w14:val="solid"/>
            <w14:miter w14:lim="400000"/>
          </w14:textOutline>
        </w:rPr>
        <w:t xml:space="preserve"> seconded by </w:t>
      </w:r>
      <w:r w:rsidR="00024D0E" w:rsidRPr="00024D0E">
        <w:rPr>
          <w:color w:val="0D0D0D"/>
          <w:sz w:val="20"/>
          <w:szCs w:val="20"/>
          <w:u w:color="C00000"/>
          <w:shd w:val="clear" w:color="auto" w:fill="FFFFFF"/>
          <w14:textOutline w14:w="0" w14:cap="flat" w14:cmpd="sng" w14:algn="ctr">
            <w14:solidFill>
              <w14:srgbClr w14:val="0D0D0D"/>
            </w14:solidFill>
            <w14:prstDash w14:val="solid"/>
            <w14:miter w14:lim="400000"/>
          </w14:textOutline>
        </w:rPr>
        <w:t>Mark</w:t>
      </w:r>
      <w:r w:rsidR="00EF41A9" w:rsidRPr="00024D0E">
        <w:rPr>
          <w:color w:val="0D0D0D"/>
          <w:sz w:val="20"/>
          <w:szCs w:val="20"/>
          <w:u w:color="C00000"/>
          <w:shd w:val="clear" w:color="auto" w:fill="FFFFFF"/>
          <w14:textOutline w14:w="0" w14:cap="flat" w14:cmpd="sng" w14:algn="ctr">
            <w14:solidFill>
              <w14:srgbClr w14:val="0D0D0D"/>
            </w14:solidFill>
            <w14:prstDash w14:val="solid"/>
            <w14:miter w14:lim="400000"/>
          </w14:textOutline>
        </w:rPr>
        <w:t xml:space="preserve"> </w:t>
      </w:r>
      <w:r w:rsidR="00EF41A9">
        <w:rPr>
          <w:color w:val="0D0D0D"/>
          <w:sz w:val="20"/>
          <w:szCs w:val="20"/>
          <w:shd w:val="clear" w:color="auto" w:fill="FFFFFF"/>
          <w14:textOutline w14:w="0" w14:cap="flat" w14:cmpd="sng" w14:algn="ctr">
            <w14:solidFill>
              <w14:srgbClr w14:val="0D0D0D"/>
            </w14:solidFill>
            <w14:prstDash w14:val="solid"/>
            <w14:miter w14:lim="400000"/>
          </w14:textOutline>
        </w:rPr>
        <w:t>and approved</w:t>
      </w:r>
      <w:r w:rsidR="00AF7CB8">
        <w:rPr>
          <w:color w:val="0D0D0D"/>
          <w:sz w:val="20"/>
          <w:szCs w:val="20"/>
          <w:shd w:val="clear" w:color="auto" w:fill="FFFFFF"/>
          <w14:textOutline w14:w="0" w14:cap="flat" w14:cmpd="sng" w14:algn="ctr">
            <w14:solidFill>
              <w14:srgbClr w14:val="0D0D0D"/>
            </w14:solidFill>
            <w14:prstDash w14:val="solid"/>
            <w14:miter w14:lim="400000"/>
          </w14:textOutline>
        </w:rPr>
        <w:t>.</w:t>
      </w:r>
    </w:p>
    <w:p w14:paraId="3B551424" w14:textId="77777777" w:rsidR="00EF41A9" w:rsidRDefault="00EF41A9" w:rsidP="005B438F">
      <w:pPr>
        <w:tabs>
          <w:tab w:val="left" w:pos="831"/>
          <w:tab w:val="left" w:pos="832"/>
        </w:tabs>
        <w:spacing w:before="1" w:line="244" w:lineRule="exact"/>
        <w:ind w:left="471"/>
        <w:rPr>
          <w:color w:val="0D0D0D"/>
          <w:sz w:val="20"/>
          <w:szCs w:val="20"/>
          <w:shd w:val="clear" w:color="auto" w:fill="FFFFFF"/>
          <w14:textOutline w14:w="0" w14:cap="flat" w14:cmpd="sng" w14:algn="ctr">
            <w14:solidFill>
              <w14:srgbClr w14:val="0D0D0D"/>
            </w14:solidFill>
            <w14:prstDash w14:val="solid"/>
            <w14:miter w14:lim="400000"/>
          </w14:textOutline>
        </w:rPr>
      </w:pPr>
    </w:p>
    <w:p w14:paraId="47F90A93" w14:textId="617D60E5" w:rsidR="00193B75" w:rsidRDefault="00193B75" w:rsidP="00193B75">
      <w:pPr>
        <w:pStyle w:val="Default"/>
        <w:tabs>
          <w:tab w:val="left" w:pos="2580"/>
        </w:tabs>
        <w:spacing w:after="160"/>
        <w:rPr>
          <w:rFonts w:ascii="Arial" w:hAnsi="Arial"/>
          <w:b/>
          <w:bCs/>
          <w:color w:val="0D0D0D"/>
          <w:sz w:val="20"/>
          <w:szCs w:val="20"/>
          <w:shd w:val="clear" w:color="auto" w:fill="FFFFFF"/>
          <w14:textOutline w14:w="0" w14:cap="flat" w14:cmpd="sng" w14:algn="ctr">
            <w14:solidFill>
              <w14:srgbClr w14:val="0D0D0D"/>
            </w14:solidFill>
            <w14:prstDash w14:val="solid"/>
            <w14:miter w14:lim="400000"/>
          </w14:textOutline>
        </w:rPr>
      </w:pPr>
      <w:r>
        <w:rPr>
          <w:rFonts w:ascii="Arial" w:hAnsi="Arial"/>
          <w:b/>
          <w:bCs/>
          <w:color w:val="0D0D0D"/>
          <w:sz w:val="20"/>
          <w:szCs w:val="20"/>
          <w:shd w:val="clear" w:color="auto" w:fill="FFFFFF"/>
          <w14:textOutline w14:w="0" w14:cap="flat" w14:cmpd="sng" w14:algn="ctr">
            <w14:solidFill>
              <w14:srgbClr w14:val="0D0D0D"/>
            </w14:solidFill>
            <w14:prstDash w14:val="solid"/>
            <w14:miter w14:lim="400000"/>
          </w14:textOutline>
        </w:rPr>
        <w:tab/>
      </w:r>
    </w:p>
    <w:p w14:paraId="786BFAB1" w14:textId="77777777" w:rsidR="00193B75" w:rsidRDefault="00193B75" w:rsidP="00EF41A9">
      <w:pPr>
        <w:pStyle w:val="Default"/>
        <w:spacing w:after="160"/>
        <w:rPr>
          <w:rFonts w:ascii="Arial" w:hAnsi="Arial"/>
          <w:b/>
          <w:bCs/>
          <w:color w:val="0D0D0D"/>
          <w:sz w:val="20"/>
          <w:szCs w:val="20"/>
          <w:shd w:val="clear" w:color="auto" w:fill="FFFFFF"/>
          <w14:textOutline w14:w="0" w14:cap="flat" w14:cmpd="sng" w14:algn="ctr">
            <w14:solidFill>
              <w14:srgbClr w14:val="0D0D0D"/>
            </w14:solidFill>
            <w14:prstDash w14:val="solid"/>
            <w14:miter w14:lim="400000"/>
          </w14:textOutline>
        </w:rPr>
      </w:pPr>
    </w:p>
    <w:p w14:paraId="65561D2D" w14:textId="38177EE5" w:rsidR="00EF41A9" w:rsidRDefault="00EF41A9" w:rsidP="00EF41A9">
      <w:pPr>
        <w:pStyle w:val="Default"/>
        <w:spacing w:after="160"/>
        <w:rPr>
          <w:rFonts w:ascii="Arial" w:eastAsia="Arial" w:hAnsi="Arial" w:cs="Arial"/>
          <w:color w:val="0D0D0D"/>
          <w:sz w:val="20"/>
          <w:szCs w:val="20"/>
          <w:shd w:val="clear" w:color="auto" w:fill="FFFFFF"/>
          <w14:textOutline w14:w="0" w14:cap="flat" w14:cmpd="sng" w14:algn="ctr">
            <w14:solidFill>
              <w14:srgbClr w14:val="0D0D0D"/>
            </w14:solidFill>
            <w14:prstDash w14:val="solid"/>
            <w14:miter w14:lim="400000"/>
          </w14:textOutline>
        </w:rPr>
      </w:pPr>
      <w:r>
        <w:rPr>
          <w:rFonts w:ascii="Arial" w:hAnsi="Arial"/>
          <w:b/>
          <w:bCs/>
          <w:color w:val="0D0D0D"/>
          <w:sz w:val="20"/>
          <w:szCs w:val="20"/>
          <w:shd w:val="clear" w:color="auto" w:fill="FFFFFF"/>
          <w14:textOutline w14:w="0" w14:cap="flat" w14:cmpd="sng" w14:algn="ctr">
            <w14:solidFill>
              <w14:srgbClr w14:val="0D0D0D"/>
            </w14:solidFill>
            <w14:prstDash w14:val="solid"/>
            <w14:miter w14:lim="400000"/>
          </w14:textOutline>
        </w:rPr>
        <w:t>Closing Business</w:t>
      </w:r>
      <w:r>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 xml:space="preserve">: Mark Feasel asking the Board for approval to sell or trade </w:t>
      </w:r>
      <w:r w:rsidR="00024D0E">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a</w:t>
      </w:r>
      <w:r>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 xml:space="preserve"> </w:t>
      </w:r>
      <w:r w:rsidR="00024D0E">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 xml:space="preserve">virtually </w:t>
      </w:r>
      <w:r>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 xml:space="preserve">unused 48” </w:t>
      </w:r>
      <w:r>
        <w:rPr>
          <w:rFonts w:ascii="Arial" w:hAnsi="Arial"/>
          <w:color w:val="0D0D0D"/>
          <w:sz w:val="20"/>
          <w:szCs w:val="20"/>
          <w:shd w:val="clear" w:color="auto" w:fill="FFFFFF"/>
          <w:lang w:val="de-DE"/>
          <w14:textOutline w14:w="0" w14:cap="flat" w14:cmpd="sng" w14:algn="ctr">
            <w14:solidFill>
              <w14:srgbClr w14:val="0D0D0D"/>
            </w14:solidFill>
            <w14:prstDash w14:val="solid"/>
            <w14:miter w14:lim="400000"/>
          </w14:textOutline>
        </w:rPr>
        <w:t xml:space="preserve">Scag </w:t>
      </w:r>
      <w:r>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2017 mower to     purchase a 60” Ferris mower, estimating a need of $8000. Mark will investigate possibilities and notify John of his findings if circumstances are different.  Jim</w:t>
      </w:r>
      <w:r w:rsidR="00062617">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 xml:space="preserve"> </w:t>
      </w:r>
      <w:r>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made the motion seconded by Hank and it was approved</w:t>
      </w:r>
      <w:r w:rsidR="00062617">
        <w:rPr>
          <w:rFonts w:ascii="Arial" w:hAnsi="Arial"/>
          <w:color w:val="0D0D0D"/>
          <w:sz w:val="20"/>
          <w:szCs w:val="20"/>
          <w:shd w:val="clear" w:color="auto" w:fill="FFFFFF"/>
          <w14:textOutline w14:w="0" w14:cap="flat" w14:cmpd="sng" w14:algn="ctr">
            <w14:solidFill>
              <w14:srgbClr w14:val="0D0D0D"/>
            </w14:solidFill>
            <w14:prstDash w14:val="solid"/>
            <w14:miter w14:lim="400000"/>
          </w14:textOutline>
        </w:rPr>
        <w:t>.</w:t>
      </w:r>
    </w:p>
    <w:p w14:paraId="040A659D" w14:textId="0BF63C03" w:rsidR="00794DC8" w:rsidRPr="005B438F" w:rsidRDefault="00794DC8" w:rsidP="005B438F">
      <w:pPr>
        <w:tabs>
          <w:tab w:val="left" w:pos="831"/>
          <w:tab w:val="left" w:pos="832"/>
        </w:tabs>
        <w:spacing w:before="1" w:line="244" w:lineRule="exact"/>
        <w:ind w:left="471"/>
        <w:rPr>
          <w:sz w:val="20"/>
        </w:rPr>
      </w:pPr>
    </w:p>
    <w:p w14:paraId="229550AC" w14:textId="173A7FDB" w:rsidR="0027072D" w:rsidRDefault="00DF06D3" w:rsidP="002E48FB">
      <w:pPr>
        <w:pStyle w:val="BodyText"/>
        <w:ind w:left="111"/>
      </w:pPr>
      <w:r>
        <w:t>The</w:t>
      </w:r>
      <w:r>
        <w:rPr>
          <w:spacing w:val="-3"/>
        </w:rPr>
        <w:t xml:space="preserve"> </w:t>
      </w:r>
      <w:r>
        <w:t>meeting was</w:t>
      </w:r>
      <w:r>
        <w:rPr>
          <w:spacing w:val="-2"/>
        </w:rPr>
        <w:t xml:space="preserve"> </w:t>
      </w:r>
      <w:r>
        <w:t>adjourned</w:t>
      </w:r>
      <w:r>
        <w:rPr>
          <w:spacing w:val="-2"/>
        </w:rPr>
        <w:t xml:space="preserve"> </w:t>
      </w:r>
      <w:r>
        <w:t>with</w:t>
      </w:r>
      <w:r>
        <w:rPr>
          <w:spacing w:val="-3"/>
        </w:rPr>
        <w:t xml:space="preserve"> </w:t>
      </w:r>
      <w:r>
        <w:t>a motion</w:t>
      </w:r>
      <w:r>
        <w:rPr>
          <w:spacing w:val="-3"/>
        </w:rPr>
        <w:t xml:space="preserve"> </w:t>
      </w:r>
      <w:r>
        <w:t>by</w:t>
      </w:r>
      <w:r w:rsidR="006A43CC">
        <w:rPr>
          <w:spacing w:val="-2"/>
        </w:rPr>
        <w:t xml:space="preserve"> </w:t>
      </w:r>
      <w:r w:rsidR="00C927E4">
        <w:rPr>
          <w:spacing w:val="-2"/>
        </w:rPr>
        <w:t>Linda</w:t>
      </w:r>
      <w:r w:rsidR="00CA768C">
        <w:rPr>
          <w:spacing w:val="-2"/>
        </w:rPr>
        <w:t xml:space="preserve"> </w:t>
      </w:r>
      <w:r w:rsidR="00B82759">
        <w:rPr>
          <w:spacing w:val="-2"/>
        </w:rPr>
        <w:t>and</w:t>
      </w:r>
      <w:r>
        <w:rPr>
          <w:spacing w:val="-2"/>
        </w:rPr>
        <w:t xml:space="preserve"> </w:t>
      </w:r>
      <w:r>
        <w:t>seconded</w:t>
      </w:r>
      <w:r>
        <w:rPr>
          <w:spacing w:val="-2"/>
        </w:rPr>
        <w:t xml:space="preserve"> </w:t>
      </w:r>
      <w:r>
        <w:t>by</w:t>
      </w:r>
      <w:r w:rsidR="006A43CC">
        <w:t xml:space="preserve"> </w:t>
      </w:r>
      <w:r w:rsidR="00C927E4">
        <w:t>George</w:t>
      </w:r>
      <w:r w:rsidR="00024D0E">
        <w:t>.</w:t>
      </w:r>
    </w:p>
    <w:p w14:paraId="6E02A507" w14:textId="77777777" w:rsidR="00024D0E" w:rsidRDefault="00024D0E" w:rsidP="002E48FB">
      <w:pPr>
        <w:pStyle w:val="BodyText"/>
        <w:ind w:left="111"/>
        <w:rPr>
          <w:sz w:val="19"/>
        </w:rPr>
      </w:pPr>
    </w:p>
    <w:p w14:paraId="7318C3C1" w14:textId="77777777" w:rsidR="00024D0E" w:rsidRDefault="00DF06D3">
      <w:pPr>
        <w:ind w:left="111" w:right="735"/>
        <w:rPr>
          <w:bCs/>
          <w:sz w:val="20"/>
        </w:rPr>
      </w:pPr>
      <w:r>
        <w:rPr>
          <w:b/>
          <w:sz w:val="20"/>
        </w:rPr>
        <w:t xml:space="preserve">Next Meeting </w:t>
      </w:r>
      <w:r>
        <w:rPr>
          <w:sz w:val="20"/>
        </w:rPr>
        <w:t xml:space="preserve">– </w:t>
      </w:r>
      <w:r w:rsidRPr="00C24E41">
        <w:rPr>
          <w:bCs/>
          <w:sz w:val="20"/>
        </w:rPr>
        <w:t>The next meeting,</w:t>
      </w:r>
      <w:r w:rsidR="00DD7EF1">
        <w:rPr>
          <w:bCs/>
          <w:sz w:val="20"/>
        </w:rPr>
        <w:t xml:space="preserve"> our</w:t>
      </w:r>
      <w:r w:rsidRPr="00C24E41">
        <w:rPr>
          <w:bCs/>
          <w:sz w:val="20"/>
        </w:rPr>
        <w:t xml:space="preserve"> </w:t>
      </w:r>
      <w:r w:rsidR="00720BEA">
        <w:rPr>
          <w:bCs/>
          <w:sz w:val="20"/>
        </w:rPr>
        <w:t>3rd</w:t>
      </w:r>
      <w:r w:rsidRPr="00C24E41">
        <w:rPr>
          <w:bCs/>
          <w:sz w:val="20"/>
        </w:rPr>
        <w:t xml:space="preserve"> Quarter meeting of 202</w:t>
      </w:r>
      <w:r w:rsidR="00CA768C">
        <w:rPr>
          <w:bCs/>
          <w:sz w:val="20"/>
        </w:rPr>
        <w:t>4</w:t>
      </w:r>
      <w:r w:rsidRPr="00C24E41">
        <w:rPr>
          <w:bCs/>
          <w:sz w:val="20"/>
        </w:rPr>
        <w:t xml:space="preserve">, is scheduled for </w:t>
      </w:r>
    </w:p>
    <w:p w14:paraId="5544A1A3" w14:textId="7681F81F" w:rsidR="0027072D" w:rsidRDefault="00404A37">
      <w:pPr>
        <w:ind w:left="111" w:right="735"/>
        <w:rPr>
          <w:bCs/>
          <w:sz w:val="20"/>
        </w:rPr>
      </w:pPr>
      <w:r>
        <w:rPr>
          <w:bCs/>
          <w:sz w:val="20"/>
        </w:rPr>
        <w:t xml:space="preserve">7PM </w:t>
      </w:r>
      <w:r w:rsidR="00860B21" w:rsidRPr="00C24E41">
        <w:rPr>
          <w:bCs/>
          <w:sz w:val="20"/>
        </w:rPr>
        <w:t xml:space="preserve">Wednesday </w:t>
      </w:r>
      <w:r w:rsidR="00720BEA" w:rsidRPr="00024D0E">
        <w:rPr>
          <w:b/>
          <w:sz w:val="20"/>
        </w:rPr>
        <w:t>September 4</w:t>
      </w:r>
      <w:r w:rsidR="00C24E41" w:rsidRPr="00024D0E">
        <w:rPr>
          <w:b/>
          <w:sz w:val="20"/>
          <w:vertAlign w:val="superscript"/>
        </w:rPr>
        <w:t>th</w:t>
      </w:r>
      <w:r w:rsidR="00880DF2" w:rsidRPr="00024D0E">
        <w:rPr>
          <w:b/>
          <w:sz w:val="20"/>
        </w:rPr>
        <w:t xml:space="preserve">. </w:t>
      </w:r>
      <w:r w:rsidR="00AD16A1" w:rsidRPr="00024D0E">
        <w:rPr>
          <w:b/>
          <w:sz w:val="20"/>
        </w:rPr>
        <w:t>At the MWC Shed.</w:t>
      </w:r>
      <w:r w:rsidR="00AD16A1">
        <w:rPr>
          <w:bCs/>
          <w:sz w:val="20"/>
        </w:rPr>
        <w:t xml:space="preserve"> BYO</w:t>
      </w:r>
      <w:r>
        <w:rPr>
          <w:bCs/>
          <w:sz w:val="20"/>
        </w:rPr>
        <w:t>-</w:t>
      </w:r>
      <w:r w:rsidR="00AD16A1">
        <w:rPr>
          <w:bCs/>
          <w:sz w:val="20"/>
        </w:rPr>
        <w:t>Chair</w:t>
      </w:r>
    </w:p>
    <w:p w14:paraId="64E9A16F" w14:textId="53805521" w:rsidR="002F018D" w:rsidRDefault="002F018D">
      <w:pPr>
        <w:ind w:left="111" w:right="735"/>
        <w:rPr>
          <w:sz w:val="20"/>
        </w:rPr>
      </w:pPr>
    </w:p>
    <w:p w14:paraId="5530E45F" w14:textId="5D187F4B" w:rsidR="00BE3B83" w:rsidRDefault="00860B21" w:rsidP="00BE3B83">
      <w:pPr>
        <w:pStyle w:val="BodyText"/>
        <w:ind w:left="111"/>
      </w:pPr>
      <w:r w:rsidRPr="00720BEA">
        <w:rPr>
          <w:b/>
          <w:bCs/>
        </w:rPr>
        <w:t>D</w:t>
      </w:r>
      <w:r w:rsidR="00DF06D3" w:rsidRPr="00720BEA">
        <w:rPr>
          <w:b/>
          <w:bCs/>
        </w:rPr>
        <w:t>irectors</w:t>
      </w:r>
      <w:r w:rsidR="00DF06D3" w:rsidRPr="00720BEA">
        <w:rPr>
          <w:b/>
          <w:bCs/>
          <w:spacing w:val="-2"/>
        </w:rPr>
        <w:t xml:space="preserve"> </w:t>
      </w:r>
      <w:r w:rsidR="00DF06D3" w:rsidRPr="00720BEA">
        <w:rPr>
          <w:b/>
          <w:bCs/>
        </w:rPr>
        <w:t>and</w:t>
      </w:r>
      <w:r w:rsidR="00DF06D3" w:rsidRPr="00720BEA">
        <w:rPr>
          <w:b/>
          <w:bCs/>
          <w:spacing w:val="-4"/>
        </w:rPr>
        <w:t xml:space="preserve"> </w:t>
      </w:r>
      <w:r w:rsidR="00DF06D3" w:rsidRPr="00720BEA">
        <w:rPr>
          <w:b/>
          <w:bCs/>
        </w:rPr>
        <w:t>Officers</w:t>
      </w:r>
      <w:r w:rsidR="00DF06D3">
        <w:rPr>
          <w:spacing w:val="1"/>
        </w:rPr>
        <w:t xml:space="preserve"> </w:t>
      </w:r>
      <w:r w:rsidR="00DF06D3">
        <w:t>Present</w:t>
      </w:r>
      <w:r w:rsidR="003C5A07">
        <w:t>:</w:t>
      </w:r>
      <w:r w:rsidR="00DF06D3">
        <w:rPr>
          <w:spacing w:val="-2"/>
        </w:rPr>
        <w:t xml:space="preserve"> </w:t>
      </w:r>
      <w:r w:rsidRPr="00860B21">
        <w:t xml:space="preserve"> Carol Feasel, Gary and Linda Stockmaster, Mark Feasel, Margaret Hayes, </w:t>
      </w:r>
      <w:r w:rsidR="00062617">
        <w:t xml:space="preserve">Jim Comstock, </w:t>
      </w:r>
      <w:r w:rsidRPr="00860B21">
        <w:t xml:space="preserve">George </w:t>
      </w:r>
      <w:r w:rsidR="004D666F" w:rsidRPr="00860B21">
        <w:t>Zornow, Scott</w:t>
      </w:r>
      <w:r w:rsidRPr="00860B21">
        <w:t xml:space="preserve"> Nevol</w:t>
      </w:r>
      <w:r w:rsidR="002F018D">
        <w:t xml:space="preserve">, </w:t>
      </w:r>
      <w:r w:rsidR="003A3A41">
        <w:t xml:space="preserve">Hank Wallace, John Hatch, </w:t>
      </w:r>
      <w:r w:rsidR="006A43CC" w:rsidRPr="006A43CC">
        <w:t xml:space="preserve">Melanie Rajaphoumy </w:t>
      </w:r>
      <w:r w:rsidRPr="00860B21">
        <w:t>and Sandra Ann Wilson</w:t>
      </w:r>
    </w:p>
    <w:p w14:paraId="7F6A56B3" w14:textId="77777777" w:rsidR="00720BEA" w:rsidRDefault="00720BEA" w:rsidP="00BE3B83">
      <w:pPr>
        <w:pStyle w:val="BodyText"/>
        <w:ind w:left="111"/>
        <w:rPr>
          <w:b/>
          <w:bCs/>
        </w:rPr>
      </w:pPr>
    </w:p>
    <w:p w14:paraId="6C2A4223" w14:textId="3C762693" w:rsidR="003C5A07" w:rsidRDefault="00024D0E" w:rsidP="00BE3B83">
      <w:pPr>
        <w:pStyle w:val="BodyText"/>
        <w:ind w:left="111"/>
      </w:pPr>
      <w:r>
        <w:rPr>
          <w:b/>
          <w:bCs/>
        </w:rPr>
        <w:t xml:space="preserve">Thanks to our </w:t>
      </w:r>
      <w:r w:rsidR="00720BEA" w:rsidRPr="00720BEA">
        <w:rPr>
          <w:b/>
          <w:bCs/>
        </w:rPr>
        <w:t>Guests</w:t>
      </w:r>
      <w:r w:rsidR="00720BEA">
        <w:t>:</w:t>
      </w:r>
      <w:r w:rsidR="009956BD">
        <w:t xml:space="preserve">  </w:t>
      </w:r>
      <w:r w:rsidR="00C927E4">
        <w:t>Susan Mack, Elizabeth Clark</w:t>
      </w:r>
      <w:r w:rsidR="00062617">
        <w:t>e (attorney)</w:t>
      </w:r>
      <w:r w:rsidR="00C927E4">
        <w:t>, Cindy Dalton and Alison St. James.</w:t>
      </w:r>
    </w:p>
    <w:p w14:paraId="143C4A38" w14:textId="1F7DDCA7" w:rsidR="00BE3B83" w:rsidRDefault="003A3A41" w:rsidP="002E48FB">
      <w:pPr>
        <w:pStyle w:val="BodyText"/>
      </w:pPr>
      <w:r>
        <w:rPr>
          <w:noProof/>
        </w:rPr>
        <w:drawing>
          <wp:anchor distT="0" distB="0" distL="0" distR="0" simplePos="0" relativeHeight="251658240" behindDoc="0" locked="0" layoutInCell="1" allowOverlap="1" wp14:anchorId="0C2640AE" wp14:editId="6A59EEE7">
            <wp:simplePos x="0" y="0"/>
            <wp:positionH relativeFrom="page">
              <wp:posOffset>4143375</wp:posOffset>
            </wp:positionH>
            <wp:positionV relativeFrom="paragraph">
              <wp:posOffset>193675</wp:posOffset>
            </wp:positionV>
            <wp:extent cx="1524000" cy="274955"/>
            <wp:effectExtent l="0" t="0" r="0" b="0"/>
            <wp:wrapTopAndBottom/>
            <wp:docPr id="5" name="image3.png" descr="Linda Stockmaster (201003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24000" cy="274955"/>
                    </a:xfrm>
                    <a:prstGeom prst="rect">
                      <a:avLst/>
                    </a:prstGeom>
                  </pic:spPr>
                </pic:pic>
              </a:graphicData>
            </a:graphic>
            <wp14:sizeRelH relativeFrom="margin">
              <wp14:pctWidth>0</wp14:pctWidth>
            </wp14:sizeRelH>
            <wp14:sizeRelV relativeFrom="margin">
              <wp14:pctHeight>0</wp14:pctHeight>
            </wp14:sizeRelV>
          </wp:anchor>
        </w:drawing>
      </w:r>
    </w:p>
    <w:p w14:paraId="3C8EEC2F" w14:textId="1863C624" w:rsidR="0027072D" w:rsidRPr="00BE3B83" w:rsidRDefault="00DF06D3" w:rsidP="00BE3B83">
      <w:pPr>
        <w:pStyle w:val="BodyText"/>
        <w:ind w:left="5871"/>
        <w:rPr>
          <w:sz w:val="10"/>
        </w:rPr>
      </w:pPr>
      <w:r>
        <w:rPr>
          <w:rFonts w:ascii="Times New Roman"/>
          <w:sz w:val="24"/>
        </w:rPr>
        <w:t>Secretar</w:t>
      </w:r>
      <w:r w:rsidR="005B09BE">
        <w:rPr>
          <w:rFonts w:ascii="Times New Roman"/>
          <w:sz w:val="24"/>
        </w:rPr>
        <w:t>y</w:t>
      </w:r>
    </w:p>
    <w:sectPr w:rsidR="0027072D" w:rsidRPr="00BE3B83" w:rsidSect="002E48FB">
      <w:footerReference w:type="default" r:id="rId15"/>
      <w:pgSz w:w="12240" w:h="15840"/>
      <w:pgMar w:top="360" w:right="576" w:bottom="864" w:left="576"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D482" w14:textId="77777777" w:rsidR="00BF2CC8" w:rsidRDefault="00DF06D3">
      <w:r>
        <w:separator/>
      </w:r>
    </w:p>
  </w:endnote>
  <w:endnote w:type="continuationSeparator" w:id="0">
    <w:p w14:paraId="7B1EFC4D" w14:textId="77777777" w:rsidR="00BF2CC8" w:rsidRDefault="00DF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Old English Text MT">
    <w:altName w:val="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4DD6" w14:textId="0DB76E9B" w:rsidR="0027072D" w:rsidRDefault="003927EA">
    <w:pPr>
      <w:pStyle w:val="BodyText"/>
      <w:spacing w:line="14" w:lineRule="auto"/>
    </w:pPr>
    <w:r>
      <w:rPr>
        <w:noProof/>
      </w:rPr>
      <mc:AlternateContent>
        <mc:Choice Requires="wps">
          <w:drawing>
            <wp:anchor distT="0" distB="0" distL="114300" distR="114300" simplePos="0" relativeHeight="487395840" behindDoc="1" locked="0" layoutInCell="1" allowOverlap="1" wp14:anchorId="09A33621" wp14:editId="539A40C7">
              <wp:simplePos x="0" y="0"/>
              <wp:positionH relativeFrom="page">
                <wp:posOffset>5425440</wp:posOffset>
              </wp:positionH>
              <wp:positionV relativeFrom="page">
                <wp:posOffset>9655810</wp:posOffset>
              </wp:positionV>
              <wp:extent cx="675005" cy="1670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33621" id="_x0000_t202" coordsize="21600,21600" o:spt="202" path="m,l,21600r21600,l21600,xe">
              <v:stroke joinstyle="miter"/>
              <v:path gradientshapeok="t" o:connecttype="rect"/>
            </v:shapetype>
            <v:shape id="docshape2" o:spid="_x0000_s1026" type="#_x0000_t202" style="position:absolute;margin-left:427.2pt;margin-top:760.3pt;width:53.15pt;height:13.1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" filled="f" stroked="f">
              <v:textbox inset="0,0,0,0">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v:textbox>
              <w10:wrap anchorx="page" anchory="page"/>
            </v:shape>
          </w:pict>
        </mc:Fallback>
      </mc:AlternateContent>
    </w:r>
    <w:r w:rsidR="007F10D8">
      <w:rPr>
        <w:noProof/>
      </w:rPr>
      <mc:AlternateContent>
        <mc:Choice Requires="wps">
          <w:drawing>
            <wp:anchor distT="0" distB="0" distL="114300" distR="114300" simplePos="0" relativeHeight="487395328" behindDoc="1" locked="0" layoutInCell="1" allowOverlap="1" wp14:anchorId="36A8ED45" wp14:editId="074037A8">
              <wp:simplePos x="0" y="0"/>
              <wp:positionH relativeFrom="page">
                <wp:posOffset>537845</wp:posOffset>
              </wp:positionH>
              <wp:positionV relativeFrom="page">
                <wp:posOffset>9681210</wp:posOffset>
              </wp:positionV>
              <wp:extent cx="2592705" cy="1670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03D18" w14:textId="79715A23" w:rsidR="0027072D" w:rsidRDefault="00BC17A1">
                          <w:pPr>
                            <w:pStyle w:val="BodyText"/>
                            <w:spacing w:before="12"/>
                            <w:ind w:left="20"/>
                          </w:pPr>
                          <w:r>
                            <w:fldChar w:fldCharType="begin"/>
                          </w:r>
                          <w:r>
                            <w:instrText xml:space="preserve"> FILENAME \* MERGEFORMAT </w:instrText>
                          </w:r>
                          <w:r>
                            <w:fldChar w:fldCharType="separate"/>
                          </w:r>
                          <w:r>
                            <w:rPr>
                              <w:noProof/>
                            </w:rPr>
                            <w:t>Directors 2Q Meeting - final (20240617) .docx</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8ED45" id="docshape1" o:spid="_x0000_s1027" type="#_x0000_t202" style="position:absolute;margin-left:42.35pt;margin-top:762.3pt;width:204.15pt;height:13.1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" filled="f" stroked="f">
              <v:textbox inset="0,0,0,0">
                <w:txbxContent>
                  <w:p w14:paraId="55603D18" w14:textId="79715A23" w:rsidR="0027072D" w:rsidRDefault="00BC17A1">
                    <w:pPr>
                      <w:pStyle w:val="BodyText"/>
                      <w:spacing w:before="12"/>
                      <w:ind w:left="20"/>
                    </w:pPr>
                    <w:r>
                      <w:fldChar w:fldCharType="begin"/>
                    </w:r>
                    <w:r>
                      <w:instrText xml:space="preserve"> FILENAME \* MERGEFORMAT </w:instrText>
                    </w:r>
                    <w:r>
                      <w:fldChar w:fldCharType="separate"/>
                    </w:r>
                    <w:r>
                      <w:rPr>
                        <w:noProof/>
                      </w:rPr>
                      <w:t>Directors 2Q Meeting - final (20240617) .docx</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82063" w14:textId="77777777" w:rsidR="00BF2CC8" w:rsidRDefault="00DF06D3">
      <w:r>
        <w:separator/>
      </w:r>
    </w:p>
  </w:footnote>
  <w:footnote w:type="continuationSeparator" w:id="0">
    <w:p w14:paraId="6768FBD2" w14:textId="77777777" w:rsidR="00BF2CC8" w:rsidRDefault="00DF0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5993"/>
    <w:multiLevelType w:val="hybridMultilevel"/>
    <w:tmpl w:val="9B9E9EAE"/>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1BC458F0"/>
    <w:multiLevelType w:val="hybridMultilevel"/>
    <w:tmpl w:val="5976953E"/>
    <w:lvl w:ilvl="0" w:tplc="D32CE3EE">
      <w:start w:val="1"/>
      <w:numFmt w:val="bullet"/>
      <w:lvlText w:val="•"/>
      <w:lvlJc w:val="left"/>
      <w:pPr>
        <w:tabs>
          <w:tab w:val="num" w:pos="720"/>
        </w:tabs>
        <w:ind w:left="720" w:hanging="360"/>
      </w:pPr>
      <w:rPr>
        <w:rFonts w:ascii="Arial" w:hAnsi="Arial" w:hint="default"/>
      </w:rPr>
    </w:lvl>
    <w:lvl w:ilvl="1" w:tplc="B6127EB8" w:tentative="1">
      <w:start w:val="1"/>
      <w:numFmt w:val="bullet"/>
      <w:lvlText w:val="•"/>
      <w:lvlJc w:val="left"/>
      <w:pPr>
        <w:tabs>
          <w:tab w:val="num" w:pos="1440"/>
        </w:tabs>
        <w:ind w:left="1440" w:hanging="360"/>
      </w:pPr>
      <w:rPr>
        <w:rFonts w:ascii="Arial" w:hAnsi="Arial" w:hint="default"/>
      </w:rPr>
    </w:lvl>
    <w:lvl w:ilvl="2" w:tplc="C27C8A9A" w:tentative="1">
      <w:start w:val="1"/>
      <w:numFmt w:val="bullet"/>
      <w:lvlText w:val="•"/>
      <w:lvlJc w:val="left"/>
      <w:pPr>
        <w:tabs>
          <w:tab w:val="num" w:pos="2160"/>
        </w:tabs>
        <w:ind w:left="2160" w:hanging="360"/>
      </w:pPr>
      <w:rPr>
        <w:rFonts w:ascii="Arial" w:hAnsi="Arial" w:hint="default"/>
      </w:rPr>
    </w:lvl>
    <w:lvl w:ilvl="3" w:tplc="CE923D8C" w:tentative="1">
      <w:start w:val="1"/>
      <w:numFmt w:val="bullet"/>
      <w:lvlText w:val="•"/>
      <w:lvlJc w:val="left"/>
      <w:pPr>
        <w:tabs>
          <w:tab w:val="num" w:pos="2880"/>
        </w:tabs>
        <w:ind w:left="2880" w:hanging="360"/>
      </w:pPr>
      <w:rPr>
        <w:rFonts w:ascii="Arial" w:hAnsi="Arial" w:hint="default"/>
      </w:rPr>
    </w:lvl>
    <w:lvl w:ilvl="4" w:tplc="8BFCC8B6" w:tentative="1">
      <w:start w:val="1"/>
      <w:numFmt w:val="bullet"/>
      <w:lvlText w:val="•"/>
      <w:lvlJc w:val="left"/>
      <w:pPr>
        <w:tabs>
          <w:tab w:val="num" w:pos="3600"/>
        </w:tabs>
        <w:ind w:left="3600" w:hanging="360"/>
      </w:pPr>
      <w:rPr>
        <w:rFonts w:ascii="Arial" w:hAnsi="Arial" w:hint="default"/>
      </w:rPr>
    </w:lvl>
    <w:lvl w:ilvl="5" w:tplc="8EC00258" w:tentative="1">
      <w:start w:val="1"/>
      <w:numFmt w:val="bullet"/>
      <w:lvlText w:val="•"/>
      <w:lvlJc w:val="left"/>
      <w:pPr>
        <w:tabs>
          <w:tab w:val="num" w:pos="4320"/>
        </w:tabs>
        <w:ind w:left="4320" w:hanging="360"/>
      </w:pPr>
      <w:rPr>
        <w:rFonts w:ascii="Arial" w:hAnsi="Arial" w:hint="default"/>
      </w:rPr>
    </w:lvl>
    <w:lvl w:ilvl="6" w:tplc="35F2E274" w:tentative="1">
      <w:start w:val="1"/>
      <w:numFmt w:val="bullet"/>
      <w:lvlText w:val="•"/>
      <w:lvlJc w:val="left"/>
      <w:pPr>
        <w:tabs>
          <w:tab w:val="num" w:pos="5040"/>
        </w:tabs>
        <w:ind w:left="5040" w:hanging="360"/>
      </w:pPr>
      <w:rPr>
        <w:rFonts w:ascii="Arial" w:hAnsi="Arial" w:hint="default"/>
      </w:rPr>
    </w:lvl>
    <w:lvl w:ilvl="7" w:tplc="2A3486DE" w:tentative="1">
      <w:start w:val="1"/>
      <w:numFmt w:val="bullet"/>
      <w:lvlText w:val="•"/>
      <w:lvlJc w:val="left"/>
      <w:pPr>
        <w:tabs>
          <w:tab w:val="num" w:pos="5760"/>
        </w:tabs>
        <w:ind w:left="5760" w:hanging="360"/>
      </w:pPr>
      <w:rPr>
        <w:rFonts w:ascii="Arial" w:hAnsi="Arial" w:hint="default"/>
      </w:rPr>
    </w:lvl>
    <w:lvl w:ilvl="8" w:tplc="7E52A5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00121C"/>
    <w:multiLevelType w:val="hybridMultilevel"/>
    <w:tmpl w:val="E4C0317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 w15:restartNumberingAfterBreak="0">
    <w:nsid w:val="533D1C9D"/>
    <w:multiLevelType w:val="hybridMultilevel"/>
    <w:tmpl w:val="C5C48F0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74762FB3"/>
    <w:multiLevelType w:val="hybridMultilevel"/>
    <w:tmpl w:val="422CFAD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 w15:restartNumberingAfterBreak="0">
    <w:nsid w:val="7C2867CC"/>
    <w:multiLevelType w:val="hybridMultilevel"/>
    <w:tmpl w:val="780CCC8C"/>
    <w:lvl w:ilvl="0" w:tplc="C978AFFA">
      <w:numFmt w:val="bullet"/>
      <w:lvlText w:val=""/>
      <w:lvlJc w:val="left"/>
      <w:pPr>
        <w:ind w:left="831" w:hanging="361"/>
      </w:pPr>
      <w:rPr>
        <w:rFonts w:ascii="Symbol" w:eastAsia="Symbol" w:hAnsi="Symbol" w:cs="Symbol" w:hint="default"/>
        <w:b w:val="0"/>
        <w:bCs w:val="0"/>
        <w:i w:val="0"/>
        <w:iCs w:val="0"/>
        <w:w w:val="99"/>
        <w:sz w:val="20"/>
        <w:szCs w:val="20"/>
        <w:lang w:val="en-US" w:eastAsia="en-US" w:bidi="ar-SA"/>
      </w:rPr>
    </w:lvl>
    <w:lvl w:ilvl="1" w:tplc="88943F1A">
      <w:numFmt w:val="bullet"/>
      <w:lvlText w:val="o"/>
      <w:lvlJc w:val="left"/>
      <w:pPr>
        <w:ind w:left="1551" w:hanging="360"/>
      </w:pPr>
      <w:rPr>
        <w:rFonts w:ascii="Courier New" w:eastAsia="Courier New" w:hAnsi="Courier New" w:cs="Courier New" w:hint="default"/>
        <w:b w:val="0"/>
        <w:bCs w:val="0"/>
        <w:i w:val="0"/>
        <w:iCs w:val="0"/>
        <w:w w:val="99"/>
        <w:sz w:val="20"/>
        <w:szCs w:val="20"/>
        <w:lang w:val="en-US" w:eastAsia="en-US" w:bidi="ar-SA"/>
      </w:rPr>
    </w:lvl>
    <w:lvl w:ilvl="2" w:tplc="12D00698">
      <w:numFmt w:val="bullet"/>
      <w:lvlText w:val="•"/>
      <w:lvlJc w:val="left"/>
      <w:pPr>
        <w:ind w:left="2600" w:hanging="360"/>
      </w:pPr>
      <w:rPr>
        <w:rFonts w:hint="default"/>
        <w:lang w:val="en-US" w:eastAsia="en-US" w:bidi="ar-SA"/>
      </w:rPr>
    </w:lvl>
    <w:lvl w:ilvl="3" w:tplc="539CE9EE">
      <w:numFmt w:val="bullet"/>
      <w:lvlText w:val="•"/>
      <w:lvlJc w:val="left"/>
      <w:pPr>
        <w:ind w:left="3640" w:hanging="360"/>
      </w:pPr>
      <w:rPr>
        <w:rFonts w:hint="default"/>
        <w:lang w:val="en-US" w:eastAsia="en-US" w:bidi="ar-SA"/>
      </w:rPr>
    </w:lvl>
    <w:lvl w:ilvl="4" w:tplc="DEAC157A">
      <w:numFmt w:val="bullet"/>
      <w:lvlText w:val="•"/>
      <w:lvlJc w:val="left"/>
      <w:pPr>
        <w:ind w:left="4680" w:hanging="360"/>
      </w:pPr>
      <w:rPr>
        <w:rFonts w:hint="default"/>
        <w:lang w:val="en-US" w:eastAsia="en-US" w:bidi="ar-SA"/>
      </w:rPr>
    </w:lvl>
    <w:lvl w:ilvl="5" w:tplc="2ED2A032">
      <w:numFmt w:val="bullet"/>
      <w:lvlText w:val="•"/>
      <w:lvlJc w:val="left"/>
      <w:pPr>
        <w:ind w:left="5720" w:hanging="360"/>
      </w:pPr>
      <w:rPr>
        <w:rFonts w:hint="default"/>
        <w:lang w:val="en-US" w:eastAsia="en-US" w:bidi="ar-SA"/>
      </w:rPr>
    </w:lvl>
    <w:lvl w:ilvl="6" w:tplc="13FE6B86">
      <w:numFmt w:val="bullet"/>
      <w:lvlText w:val="•"/>
      <w:lvlJc w:val="left"/>
      <w:pPr>
        <w:ind w:left="6760" w:hanging="360"/>
      </w:pPr>
      <w:rPr>
        <w:rFonts w:hint="default"/>
        <w:lang w:val="en-US" w:eastAsia="en-US" w:bidi="ar-SA"/>
      </w:rPr>
    </w:lvl>
    <w:lvl w:ilvl="7" w:tplc="51BE7F8E">
      <w:numFmt w:val="bullet"/>
      <w:lvlText w:val="•"/>
      <w:lvlJc w:val="left"/>
      <w:pPr>
        <w:ind w:left="7800" w:hanging="360"/>
      </w:pPr>
      <w:rPr>
        <w:rFonts w:hint="default"/>
        <w:lang w:val="en-US" w:eastAsia="en-US" w:bidi="ar-SA"/>
      </w:rPr>
    </w:lvl>
    <w:lvl w:ilvl="8" w:tplc="E6803990">
      <w:numFmt w:val="bullet"/>
      <w:lvlText w:val="•"/>
      <w:lvlJc w:val="left"/>
      <w:pPr>
        <w:ind w:left="8840" w:hanging="360"/>
      </w:pPr>
      <w:rPr>
        <w:rFonts w:hint="default"/>
        <w:lang w:val="en-US" w:eastAsia="en-US" w:bidi="ar-SA"/>
      </w:rPr>
    </w:lvl>
  </w:abstractNum>
  <w:num w:numId="1" w16cid:durableId="202593422">
    <w:abstractNumId w:val="5"/>
  </w:num>
  <w:num w:numId="2" w16cid:durableId="1417291462">
    <w:abstractNumId w:val="1"/>
  </w:num>
  <w:num w:numId="3" w16cid:durableId="1578829525">
    <w:abstractNumId w:val="2"/>
  </w:num>
  <w:num w:numId="4" w16cid:durableId="220871910">
    <w:abstractNumId w:val="4"/>
  </w:num>
  <w:num w:numId="5" w16cid:durableId="1174035875">
    <w:abstractNumId w:val="0"/>
  </w:num>
  <w:num w:numId="6" w16cid:durableId="230893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22BFE"/>
    <w:rsid w:val="00024D0E"/>
    <w:rsid w:val="000404CF"/>
    <w:rsid w:val="00062617"/>
    <w:rsid w:val="000673EC"/>
    <w:rsid w:val="00067DFA"/>
    <w:rsid w:val="000735F0"/>
    <w:rsid w:val="00076068"/>
    <w:rsid w:val="00076C20"/>
    <w:rsid w:val="00084E98"/>
    <w:rsid w:val="00093FD9"/>
    <w:rsid w:val="0009452C"/>
    <w:rsid w:val="000E3B8D"/>
    <w:rsid w:val="00125AFB"/>
    <w:rsid w:val="00154438"/>
    <w:rsid w:val="0018478E"/>
    <w:rsid w:val="00193B75"/>
    <w:rsid w:val="001A4174"/>
    <w:rsid w:val="001E525D"/>
    <w:rsid w:val="00201735"/>
    <w:rsid w:val="00235BF4"/>
    <w:rsid w:val="00245B1C"/>
    <w:rsid w:val="00246084"/>
    <w:rsid w:val="002509C3"/>
    <w:rsid w:val="0027072D"/>
    <w:rsid w:val="002B4FAC"/>
    <w:rsid w:val="002E48FB"/>
    <w:rsid w:val="002F018D"/>
    <w:rsid w:val="0035059C"/>
    <w:rsid w:val="00357D21"/>
    <w:rsid w:val="00361007"/>
    <w:rsid w:val="003811FA"/>
    <w:rsid w:val="003927EA"/>
    <w:rsid w:val="003A03A5"/>
    <w:rsid w:val="003A3A41"/>
    <w:rsid w:val="003C5A07"/>
    <w:rsid w:val="003F77A1"/>
    <w:rsid w:val="00402A19"/>
    <w:rsid w:val="00404A37"/>
    <w:rsid w:val="00407B72"/>
    <w:rsid w:val="00411DB1"/>
    <w:rsid w:val="0041726F"/>
    <w:rsid w:val="00435FAF"/>
    <w:rsid w:val="00440364"/>
    <w:rsid w:val="00470640"/>
    <w:rsid w:val="00475825"/>
    <w:rsid w:val="00493F55"/>
    <w:rsid w:val="00494291"/>
    <w:rsid w:val="004D0C01"/>
    <w:rsid w:val="004D666F"/>
    <w:rsid w:val="004E4B40"/>
    <w:rsid w:val="004F4DC8"/>
    <w:rsid w:val="00504E9F"/>
    <w:rsid w:val="00510D8B"/>
    <w:rsid w:val="005444AE"/>
    <w:rsid w:val="00553F66"/>
    <w:rsid w:val="00565CDB"/>
    <w:rsid w:val="005757C3"/>
    <w:rsid w:val="00577CF2"/>
    <w:rsid w:val="0059170D"/>
    <w:rsid w:val="0059743A"/>
    <w:rsid w:val="005A7C00"/>
    <w:rsid w:val="005B09BE"/>
    <w:rsid w:val="005B438F"/>
    <w:rsid w:val="005E4EA5"/>
    <w:rsid w:val="00611BFE"/>
    <w:rsid w:val="006543B1"/>
    <w:rsid w:val="00657456"/>
    <w:rsid w:val="00681956"/>
    <w:rsid w:val="00691322"/>
    <w:rsid w:val="006A43CC"/>
    <w:rsid w:val="006A79ED"/>
    <w:rsid w:val="006D34FD"/>
    <w:rsid w:val="00713D36"/>
    <w:rsid w:val="00720BEA"/>
    <w:rsid w:val="0073396E"/>
    <w:rsid w:val="00744401"/>
    <w:rsid w:val="007547FC"/>
    <w:rsid w:val="00794DC8"/>
    <w:rsid w:val="007A074F"/>
    <w:rsid w:val="007B078C"/>
    <w:rsid w:val="007E3DFC"/>
    <w:rsid w:val="007F10D8"/>
    <w:rsid w:val="007F2945"/>
    <w:rsid w:val="00806E3F"/>
    <w:rsid w:val="008121B5"/>
    <w:rsid w:val="0081294B"/>
    <w:rsid w:val="008221FA"/>
    <w:rsid w:val="00860204"/>
    <w:rsid w:val="00860B21"/>
    <w:rsid w:val="00874B9C"/>
    <w:rsid w:val="00880DF2"/>
    <w:rsid w:val="008C04BA"/>
    <w:rsid w:val="008C4E37"/>
    <w:rsid w:val="008C5E76"/>
    <w:rsid w:val="008F5F80"/>
    <w:rsid w:val="0090433F"/>
    <w:rsid w:val="00934245"/>
    <w:rsid w:val="00944615"/>
    <w:rsid w:val="009464FB"/>
    <w:rsid w:val="00957FC8"/>
    <w:rsid w:val="009872E8"/>
    <w:rsid w:val="009956BD"/>
    <w:rsid w:val="00997E32"/>
    <w:rsid w:val="009E52C7"/>
    <w:rsid w:val="009F3792"/>
    <w:rsid w:val="00AA7102"/>
    <w:rsid w:val="00AB2712"/>
    <w:rsid w:val="00AD16A1"/>
    <w:rsid w:val="00AE43D1"/>
    <w:rsid w:val="00AF7CB8"/>
    <w:rsid w:val="00B06EA7"/>
    <w:rsid w:val="00B50779"/>
    <w:rsid w:val="00B573AF"/>
    <w:rsid w:val="00B66788"/>
    <w:rsid w:val="00B674E5"/>
    <w:rsid w:val="00B82759"/>
    <w:rsid w:val="00BA2593"/>
    <w:rsid w:val="00BC17A1"/>
    <w:rsid w:val="00BC1C0E"/>
    <w:rsid w:val="00BD00DD"/>
    <w:rsid w:val="00BE0E91"/>
    <w:rsid w:val="00BE3B83"/>
    <w:rsid w:val="00BF2CC8"/>
    <w:rsid w:val="00BF4CEC"/>
    <w:rsid w:val="00C24E41"/>
    <w:rsid w:val="00C35C4B"/>
    <w:rsid w:val="00C45EDE"/>
    <w:rsid w:val="00C83980"/>
    <w:rsid w:val="00C8587A"/>
    <w:rsid w:val="00C927E4"/>
    <w:rsid w:val="00CA768C"/>
    <w:rsid w:val="00CB1085"/>
    <w:rsid w:val="00CE0E69"/>
    <w:rsid w:val="00CF6391"/>
    <w:rsid w:val="00D24FB8"/>
    <w:rsid w:val="00D9307C"/>
    <w:rsid w:val="00DB1E54"/>
    <w:rsid w:val="00DC5610"/>
    <w:rsid w:val="00DD7EF1"/>
    <w:rsid w:val="00DF06D3"/>
    <w:rsid w:val="00E1103B"/>
    <w:rsid w:val="00E43329"/>
    <w:rsid w:val="00E77311"/>
    <w:rsid w:val="00E81C46"/>
    <w:rsid w:val="00E827D0"/>
    <w:rsid w:val="00EA5790"/>
    <w:rsid w:val="00EB035C"/>
    <w:rsid w:val="00EF2CF2"/>
    <w:rsid w:val="00EF41A9"/>
    <w:rsid w:val="00F014EB"/>
    <w:rsid w:val="00F362F9"/>
    <w:rsid w:val="00F36AB3"/>
    <w:rsid w:val="00F52639"/>
    <w:rsid w:val="00F642A0"/>
    <w:rsid w:val="00FB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EBA1"/>
  <w15:docId w15:val="{C02E5D4D-876E-46C1-B10C-DEF80EF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pPr>
      <w:spacing w:before="15" w:line="163" w:lineRule="exact"/>
    </w:pPr>
  </w:style>
  <w:style w:type="paragraph" w:styleId="Header">
    <w:name w:val="header"/>
    <w:basedOn w:val="Normal"/>
    <w:link w:val="HeaderChar"/>
    <w:uiPriority w:val="99"/>
    <w:unhideWhenUsed/>
    <w:rsid w:val="00F52639"/>
    <w:pPr>
      <w:tabs>
        <w:tab w:val="center" w:pos="4680"/>
        <w:tab w:val="right" w:pos="9360"/>
      </w:tabs>
    </w:pPr>
  </w:style>
  <w:style w:type="character" w:customStyle="1" w:styleId="HeaderChar">
    <w:name w:val="Header Char"/>
    <w:basedOn w:val="DefaultParagraphFont"/>
    <w:link w:val="Header"/>
    <w:uiPriority w:val="99"/>
    <w:rsid w:val="00F52639"/>
    <w:rPr>
      <w:rFonts w:ascii="Arial" w:eastAsia="Arial" w:hAnsi="Arial" w:cs="Arial"/>
    </w:rPr>
  </w:style>
  <w:style w:type="paragraph" w:styleId="Footer">
    <w:name w:val="footer"/>
    <w:basedOn w:val="Normal"/>
    <w:link w:val="FooterChar"/>
    <w:uiPriority w:val="99"/>
    <w:unhideWhenUsed/>
    <w:rsid w:val="00F52639"/>
    <w:pPr>
      <w:tabs>
        <w:tab w:val="center" w:pos="4680"/>
        <w:tab w:val="right" w:pos="9360"/>
      </w:tabs>
    </w:pPr>
  </w:style>
  <w:style w:type="character" w:customStyle="1" w:styleId="FooterChar">
    <w:name w:val="Footer Char"/>
    <w:basedOn w:val="DefaultParagraphFont"/>
    <w:link w:val="Footer"/>
    <w:uiPriority w:val="99"/>
    <w:rsid w:val="00F52639"/>
    <w:rPr>
      <w:rFonts w:ascii="Arial" w:eastAsia="Arial" w:hAnsi="Arial" w:cs="Arial"/>
    </w:rPr>
  </w:style>
  <w:style w:type="character" w:styleId="Hyperlink">
    <w:name w:val="Hyperlink"/>
    <w:basedOn w:val="DefaultParagraphFont"/>
    <w:uiPriority w:val="99"/>
    <w:unhideWhenUsed/>
    <w:rsid w:val="00BD00DD"/>
    <w:rPr>
      <w:color w:val="0000FF" w:themeColor="hyperlink"/>
      <w:u w:val="single"/>
    </w:rPr>
  </w:style>
  <w:style w:type="character" w:styleId="UnresolvedMention">
    <w:name w:val="Unresolved Mention"/>
    <w:basedOn w:val="DefaultParagraphFont"/>
    <w:uiPriority w:val="99"/>
    <w:semiHidden/>
    <w:unhideWhenUsed/>
    <w:rsid w:val="00BD00DD"/>
    <w:rPr>
      <w:color w:val="605E5C"/>
      <w:shd w:val="clear" w:color="auto" w:fill="E1DFDD"/>
    </w:rPr>
  </w:style>
  <w:style w:type="character" w:styleId="FollowedHyperlink">
    <w:name w:val="FollowedHyperlink"/>
    <w:basedOn w:val="DefaultParagraphFont"/>
    <w:uiPriority w:val="99"/>
    <w:semiHidden/>
    <w:unhideWhenUsed/>
    <w:rsid w:val="00C45EDE"/>
    <w:rPr>
      <w:color w:val="800080" w:themeColor="followedHyperlink"/>
      <w:u w:val="single"/>
    </w:rPr>
  </w:style>
  <w:style w:type="paragraph" w:customStyle="1" w:styleId="Body">
    <w:name w:val="Body"/>
    <w:rsid w:val="005A7C00"/>
    <w:pPr>
      <w:pBdr>
        <w:top w:val="nil"/>
        <w:left w:val="nil"/>
        <w:bottom w:val="nil"/>
        <w:right w:val="nil"/>
        <w:between w:val="nil"/>
        <w:bar w:val="nil"/>
      </w:pBdr>
      <w:autoSpaceDE/>
      <w:autoSpaceDN/>
    </w:pPr>
    <w:rPr>
      <w:rFonts w:ascii="Arial" w:eastAsia="Arial Unicode MS" w:hAnsi="Arial" w:cs="Arial Unicode MS"/>
      <w:color w:val="000000"/>
      <w:u w:color="000000"/>
      <w:bdr w:val="nil"/>
      <w:lang w:val="nl-NL"/>
      <w14:textOutline w14:w="0" w14:cap="flat" w14:cmpd="sng" w14:algn="ctr">
        <w14:noFill/>
        <w14:prstDash w14:val="solid"/>
        <w14:bevel/>
      </w14:textOutline>
    </w:rPr>
  </w:style>
  <w:style w:type="paragraph" w:customStyle="1" w:styleId="Default">
    <w:name w:val="Default"/>
    <w:rsid w:val="005A7C00"/>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4662">
      <w:bodyDiv w:val="1"/>
      <w:marLeft w:val="0"/>
      <w:marRight w:val="0"/>
      <w:marTop w:val="0"/>
      <w:marBottom w:val="0"/>
      <w:divBdr>
        <w:top w:val="none" w:sz="0" w:space="0" w:color="auto"/>
        <w:left w:val="none" w:sz="0" w:space="0" w:color="auto"/>
        <w:bottom w:val="none" w:sz="0" w:space="0" w:color="auto"/>
        <w:right w:val="none" w:sz="0" w:space="0" w:color="auto"/>
      </w:divBdr>
      <w:divsChild>
        <w:div w:id="718483000">
          <w:marLeft w:val="446"/>
          <w:marRight w:val="0"/>
          <w:marTop w:val="0"/>
          <w:marBottom w:val="0"/>
          <w:divBdr>
            <w:top w:val="none" w:sz="0" w:space="0" w:color="auto"/>
            <w:left w:val="none" w:sz="0" w:space="0" w:color="auto"/>
            <w:bottom w:val="none" w:sz="0" w:space="0" w:color="auto"/>
            <w:right w:val="none" w:sz="0" w:space="0" w:color="auto"/>
          </w:divBdr>
        </w:div>
        <w:div w:id="1867480743">
          <w:marLeft w:val="446"/>
          <w:marRight w:val="0"/>
          <w:marTop w:val="0"/>
          <w:marBottom w:val="0"/>
          <w:divBdr>
            <w:top w:val="none" w:sz="0" w:space="0" w:color="auto"/>
            <w:left w:val="none" w:sz="0" w:space="0" w:color="auto"/>
            <w:bottom w:val="none" w:sz="0" w:space="0" w:color="auto"/>
            <w:right w:val="none" w:sz="0" w:space="0" w:color="auto"/>
          </w:divBdr>
        </w:div>
        <w:div w:id="1142389182">
          <w:marLeft w:val="446"/>
          <w:marRight w:val="0"/>
          <w:marTop w:val="0"/>
          <w:marBottom w:val="0"/>
          <w:divBdr>
            <w:top w:val="none" w:sz="0" w:space="0" w:color="auto"/>
            <w:left w:val="none" w:sz="0" w:space="0" w:color="auto"/>
            <w:bottom w:val="none" w:sz="0" w:space="0" w:color="auto"/>
            <w:right w:val="none" w:sz="0" w:space="0" w:color="auto"/>
          </w:divBdr>
        </w:div>
      </w:divsChild>
    </w:div>
    <w:div w:id="836925775">
      <w:bodyDiv w:val="1"/>
      <w:marLeft w:val="0"/>
      <w:marRight w:val="0"/>
      <w:marTop w:val="0"/>
      <w:marBottom w:val="0"/>
      <w:divBdr>
        <w:top w:val="none" w:sz="0" w:space="0" w:color="auto"/>
        <w:left w:val="none" w:sz="0" w:space="0" w:color="auto"/>
        <w:bottom w:val="none" w:sz="0" w:space="0" w:color="auto"/>
        <w:right w:val="none" w:sz="0" w:space="0" w:color="auto"/>
      </w:divBdr>
      <w:divsChild>
        <w:div w:id="2028553529">
          <w:marLeft w:val="446"/>
          <w:marRight w:val="0"/>
          <w:marTop w:val="0"/>
          <w:marBottom w:val="0"/>
          <w:divBdr>
            <w:top w:val="none" w:sz="0" w:space="0" w:color="auto"/>
            <w:left w:val="none" w:sz="0" w:space="0" w:color="auto"/>
            <w:bottom w:val="none" w:sz="0" w:space="0" w:color="auto"/>
            <w:right w:val="none" w:sz="0" w:space="0" w:color="auto"/>
          </w:divBdr>
        </w:div>
        <w:div w:id="529228207">
          <w:marLeft w:val="446"/>
          <w:marRight w:val="0"/>
          <w:marTop w:val="0"/>
          <w:marBottom w:val="0"/>
          <w:divBdr>
            <w:top w:val="none" w:sz="0" w:space="0" w:color="auto"/>
            <w:left w:val="none" w:sz="0" w:space="0" w:color="auto"/>
            <w:bottom w:val="none" w:sz="0" w:space="0" w:color="auto"/>
            <w:right w:val="none" w:sz="0" w:space="0" w:color="auto"/>
          </w:divBdr>
        </w:div>
        <w:div w:id="1302268273">
          <w:marLeft w:val="446"/>
          <w:marRight w:val="0"/>
          <w:marTop w:val="0"/>
          <w:marBottom w:val="0"/>
          <w:divBdr>
            <w:top w:val="none" w:sz="0" w:space="0" w:color="auto"/>
            <w:left w:val="none" w:sz="0" w:space="0" w:color="auto"/>
            <w:bottom w:val="none" w:sz="0" w:space="0" w:color="auto"/>
            <w:right w:val="none" w:sz="0" w:space="0" w:color="auto"/>
          </w:divBdr>
        </w:div>
      </w:divsChild>
    </w:div>
    <w:div w:id="1667516992">
      <w:bodyDiv w:val="1"/>
      <w:marLeft w:val="0"/>
      <w:marRight w:val="0"/>
      <w:marTop w:val="0"/>
      <w:marBottom w:val="0"/>
      <w:divBdr>
        <w:top w:val="none" w:sz="0" w:space="0" w:color="auto"/>
        <w:left w:val="none" w:sz="0" w:space="0" w:color="auto"/>
        <w:bottom w:val="none" w:sz="0" w:space="0" w:color="auto"/>
        <w:right w:val="none" w:sz="0" w:space="0" w:color="auto"/>
      </w:divBdr>
      <w:divsChild>
        <w:div w:id="1135563600">
          <w:marLeft w:val="446"/>
          <w:marRight w:val="0"/>
          <w:marTop w:val="0"/>
          <w:marBottom w:val="0"/>
          <w:divBdr>
            <w:top w:val="none" w:sz="0" w:space="0" w:color="auto"/>
            <w:left w:val="none" w:sz="0" w:space="0" w:color="auto"/>
            <w:bottom w:val="none" w:sz="0" w:space="0" w:color="auto"/>
            <w:right w:val="none" w:sz="0" w:space="0" w:color="auto"/>
          </w:divBdr>
        </w:div>
        <w:div w:id="1758478659">
          <w:marLeft w:val="446"/>
          <w:marRight w:val="0"/>
          <w:marTop w:val="0"/>
          <w:marBottom w:val="0"/>
          <w:divBdr>
            <w:top w:val="none" w:sz="0" w:space="0" w:color="auto"/>
            <w:left w:val="none" w:sz="0" w:space="0" w:color="auto"/>
            <w:bottom w:val="none" w:sz="0" w:space="0" w:color="auto"/>
            <w:right w:val="none" w:sz="0" w:space="0" w:color="auto"/>
          </w:divBdr>
        </w:div>
        <w:div w:id="1654333858">
          <w:marLeft w:val="446"/>
          <w:marRight w:val="0"/>
          <w:marTop w:val="0"/>
          <w:marBottom w:val="0"/>
          <w:divBdr>
            <w:top w:val="none" w:sz="0" w:space="0" w:color="auto"/>
            <w:left w:val="none" w:sz="0" w:space="0" w:color="auto"/>
            <w:bottom w:val="none" w:sz="0" w:space="0" w:color="auto"/>
            <w:right w:val="none" w:sz="0" w:space="0" w:color="auto"/>
          </w:divBdr>
        </w:div>
        <w:div w:id="1427002599">
          <w:marLeft w:val="446"/>
          <w:marRight w:val="0"/>
          <w:marTop w:val="0"/>
          <w:marBottom w:val="0"/>
          <w:divBdr>
            <w:top w:val="none" w:sz="0" w:space="0" w:color="auto"/>
            <w:left w:val="none" w:sz="0" w:space="0" w:color="auto"/>
            <w:bottom w:val="none" w:sz="0" w:space="0" w:color="auto"/>
            <w:right w:val="none" w:sz="0" w:space="0" w:color="auto"/>
          </w:divBdr>
        </w:div>
        <w:div w:id="1058824652">
          <w:marLeft w:val="446"/>
          <w:marRight w:val="0"/>
          <w:marTop w:val="0"/>
          <w:marBottom w:val="0"/>
          <w:divBdr>
            <w:top w:val="none" w:sz="0" w:space="0" w:color="auto"/>
            <w:left w:val="none" w:sz="0" w:space="0" w:color="auto"/>
            <w:bottom w:val="none" w:sz="0" w:space="0" w:color="auto"/>
            <w:right w:val="none" w:sz="0" w:space="0" w:color="auto"/>
          </w:divBdr>
        </w:div>
      </w:divsChild>
    </w:div>
    <w:div w:id="2073428669">
      <w:bodyDiv w:val="1"/>
      <w:marLeft w:val="0"/>
      <w:marRight w:val="0"/>
      <w:marTop w:val="0"/>
      <w:marBottom w:val="0"/>
      <w:divBdr>
        <w:top w:val="none" w:sz="0" w:space="0" w:color="auto"/>
        <w:left w:val="none" w:sz="0" w:space="0" w:color="auto"/>
        <w:bottom w:val="none" w:sz="0" w:space="0" w:color="auto"/>
        <w:right w:val="none" w:sz="0" w:space="0" w:color="auto"/>
      </w:divBdr>
      <w:divsChild>
        <w:div w:id="1384449962">
          <w:marLeft w:val="446"/>
          <w:marRight w:val="0"/>
          <w:marTop w:val="0"/>
          <w:marBottom w:val="0"/>
          <w:divBdr>
            <w:top w:val="none" w:sz="0" w:space="0" w:color="auto"/>
            <w:left w:val="none" w:sz="0" w:space="0" w:color="auto"/>
            <w:bottom w:val="none" w:sz="0" w:space="0" w:color="auto"/>
            <w:right w:val="none" w:sz="0" w:space="0" w:color="auto"/>
          </w:divBdr>
        </w:div>
        <w:div w:id="704598039">
          <w:marLeft w:val="446"/>
          <w:marRight w:val="0"/>
          <w:marTop w:val="0"/>
          <w:marBottom w:val="0"/>
          <w:divBdr>
            <w:top w:val="none" w:sz="0" w:space="0" w:color="auto"/>
            <w:left w:val="none" w:sz="0" w:space="0" w:color="auto"/>
            <w:bottom w:val="none" w:sz="0" w:space="0" w:color="auto"/>
            <w:right w:val="none" w:sz="0" w:space="0" w:color="auto"/>
          </w:divBdr>
        </w:div>
        <w:div w:id="1917594359">
          <w:marLeft w:val="446"/>
          <w:marRight w:val="0"/>
          <w:marTop w:val="0"/>
          <w:marBottom w:val="0"/>
          <w:divBdr>
            <w:top w:val="none" w:sz="0" w:space="0" w:color="auto"/>
            <w:left w:val="none" w:sz="0" w:space="0" w:color="auto"/>
            <w:bottom w:val="none" w:sz="0" w:space="0" w:color="auto"/>
            <w:right w:val="none" w:sz="0" w:space="0" w:color="auto"/>
          </w:divBdr>
        </w:div>
        <w:div w:id="781220248">
          <w:marLeft w:val="446"/>
          <w:marRight w:val="0"/>
          <w:marTop w:val="0"/>
          <w:marBottom w:val="0"/>
          <w:divBdr>
            <w:top w:val="none" w:sz="0" w:space="0" w:color="auto"/>
            <w:left w:val="none" w:sz="0" w:space="0" w:color="auto"/>
            <w:bottom w:val="none" w:sz="0" w:space="0" w:color="auto"/>
            <w:right w:val="none" w:sz="0" w:space="0" w:color="auto"/>
          </w:divBdr>
        </w:div>
        <w:div w:id="188868290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lewoodcemetery.org/mwc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lewoodcemetery.org/mwcadm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ewoodcemeteryorg.wpcomstag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7DD5-EAB9-4D22-B234-9BF9DBB5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Maplewood Cemetery Association</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Maplewood Cemetery Association</dc:title>
  <dc:creator>Gary Stockmaster</dc:creator>
  <cp:lastModifiedBy>Gary Stockmaster</cp:lastModifiedBy>
  <cp:revision>5</cp:revision>
  <cp:lastPrinted>2024-06-19T12:59:00Z</cp:lastPrinted>
  <dcterms:created xsi:type="dcterms:W3CDTF">2024-06-17T18:33:00Z</dcterms:created>
  <dcterms:modified xsi:type="dcterms:W3CDTF">2024-06-19T13:00:00Z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for Microsoft 365</vt:lpwstr>
  </property>
  <property fmtid="{D5CDD505-2E9C-101B-9397-08002B2CF9AE}" pid="4" name="LastSaved">
    <vt:filetime>2021-11-09T00:00:00Z</vt:filetime>
  </property>
</Properties>
</file>