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50074" w14:textId="458A79AC" w:rsidR="0027072D" w:rsidRDefault="007F2945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2079214" wp14:editId="352BE466">
            <wp:simplePos x="0" y="0"/>
            <wp:positionH relativeFrom="page">
              <wp:posOffset>3578087</wp:posOffset>
            </wp:positionH>
            <wp:positionV relativeFrom="paragraph">
              <wp:posOffset>23854</wp:posOffset>
            </wp:positionV>
            <wp:extent cx="1043609" cy="736370"/>
            <wp:effectExtent l="0" t="0" r="4445" b="698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009" cy="743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F1A4E1" w14:textId="2D348A82" w:rsidR="0027072D" w:rsidRDefault="0027072D">
      <w:pPr>
        <w:pStyle w:val="BodyText"/>
        <w:rPr>
          <w:rFonts w:ascii="Times New Roman"/>
          <w:sz w:val="32"/>
        </w:rPr>
      </w:pPr>
    </w:p>
    <w:p w14:paraId="424F1146" w14:textId="73BAA1AF" w:rsidR="0027072D" w:rsidRDefault="00DF06D3">
      <w:pPr>
        <w:ind w:left="238"/>
        <w:rPr>
          <w:rFonts w:ascii="Old English Text MT"/>
          <w:sz w:val="24"/>
        </w:rPr>
      </w:pPr>
      <w:r>
        <w:rPr>
          <w:rFonts w:ascii="Old English Text MT"/>
          <w:sz w:val="24"/>
        </w:rPr>
        <w:t>Maplewood</w:t>
      </w:r>
      <w:r>
        <w:rPr>
          <w:rFonts w:ascii="Old English Text MT"/>
          <w:spacing w:val="-7"/>
          <w:sz w:val="24"/>
        </w:rPr>
        <w:t xml:space="preserve"> </w:t>
      </w:r>
      <w:r>
        <w:rPr>
          <w:rFonts w:ascii="Old English Text MT"/>
          <w:sz w:val="24"/>
        </w:rPr>
        <w:t>Cemetery</w:t>
      </w:r>
      <w:r>
        <w:rPr>
          <w:rFonts w:ascii="Old English Text MT"/>
          <w:spacing w:val="-4"/>
          <w:sz w:val="24"/>
        </w:rPr>
        <w:t xml:space="preserve"> </w:t>
      </w:r>
      <w:r>
        <w:rPr>
          <w:rFonts w:ascii="Old English Text MT"/>
          <w:sz w:val="24"/>
        </w:rPr>
        <w:t>Association</w:t>
      </w:r>
    </w:p>
    <w:p w14:paraId="059939B6" w14:textId="691C73CF" w:rsidR="0027072D" w:rsidRDefault="008F5F80">
      <w:pPr>
        <w:ind w:left="238"/>
        <w:rPr>
          <w:rFonts w:ascii="Times New Roman"/>
          <w:sz w:val="24"/>
        </w:rPr>
      </w:pPr>
      <w:r>
        <w:rPr>
          <w:rFonts w:ascii="Times New Roman"/>
          <w:sz w:val="24"/>
        </w:rPr>
        <w:t>24 Flinton Run</w:t>
      </w:r>
    </w:p>
    <w:p w14:paraId="2F2CE92E" w14:textId="10094D04" w:rsidR="008F5F80" w:rsidRDefault="008F5F80">
      <w:pPr>
        <w:ind w:left="238"/>
        <w:rPr>
          <w:rFonts w:ascii="Times New Roman"/>
          <w:sz w:val="24"/>
        </w:rPr>
      </w:pPr>
      <w:r>
        <w:rPr>
          <w:rFonts w:ascii="Times New Roman"/>
          <w:sz w:val="24"/>
        </w:rPr>
        <w:t>Churchville, NY 14428</w:t>
      </w:r>
    </w:p>
    <w:p w14:paraId="6247B0B0" w14:textId="15B10957" w:rsidR="0027072D" w:rsidRDefault="00DF06D3">
      <w:pPr>
        <w:spacing w:before="66"/>
        <w:ind w:left="2305" w:right="1131"/>
        <w:jc w:val="center"/>
        <w:rPr>
          <w:rFonts w:ascii="Old English Text MT"/>
          <w:sz w:val="24"/>
        </w:rPr>
      </w:pPr>
      <w:r>
        <w:rPr>
          <w:rFonts w:ascii="Old English Text MT"/>
          <w:sz w:val="24"/>
        </w:rPr>
        <w:t>Maplewood</w:t>
      </w:r>
      <w:r>
        <w:rPr>
          <w:rFonts w:ascii="Old English Text MT"/>
          <w:spacing w:val="-9"/>
          <w:sz w:val="24"/>
        </w:rPr>
        <w:t xml:space="preserve"> </w:t>
      </w:r>
      <w:r>
        <w:rPr>
          <w:rFonts w:ascii="Old English Text MT"/>
          <w:sz w:val="24"/>
        </w:rPr>
        <w:t>Cemetery</w:t>
      </w:r>
      <w:r>
        <w:rPr>
          <w:rFonts w:ascii="Old English Text MT"/>
          <w:spacing w:val="-6"/>
          <w:sz w:val="24"/>
        </w:rPr>
        <w:t xml:space="preserve"> </w:t>
      </w:r>
      <w:r>
        <w:rPr>
          <w:rFonts w:ascii="Old English Text MT"/>
          <w:sz w:val="24"/>
        </w:rPr>
        <w:t>Association</w:t>
      </w:r>
    </w:p>
    <w:p w14:paraId="73524B44" w14:textId="019ED628" w:rsidR="0027072D" w:rsidRDefault="00DF06D3">
      <w:pPr>
        <w:pStyle w:val="Heading1"/>
        <w:spacing w:before="1"/>
        <w:ind w:left="2305" w:right="1127"/>
        <w:jc w:val="center"/>
      </w:pPr>
      <w:r>
        <w:t>Quarterly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Meeting</w:t>
      </w:r>
    </w:p>
    <w:p w14:paraId="371E6F28" w14:textId="0C4035C4" w:rsidR="0027072D" w:rsidRDefault="00F362F9">
      <w:pPr>
        <w:pStyle w:val="BodyText"/>
        <w:ind w:left="2304" w:right="1131"/>
        <w:jc w:val="center"/>
      </w:pPr>
      <w:r>
        <w:t>September</w:t>
      </w:r>
      <w:r w:rsidR="00DF06D3">
        <w:rPr>
          <w:spacing w:val="-3"/>
        </w:rPr>
        <w:t xml:space="preserve"> </w:t>
      </w:r>
      <w:r>
        <w:rPr>
          <w:spacing w:val="-3"/>
        </w:rPr>
        <w:t>6</w:t>
      </w:r>
      <w:r w:rsidR="00DF06D3">
        <w:t>,</w:t>
      </w:r>
      <w:r w:rsidR="00DF06D3">
        <w:rPr>
          <w:spacing w:val="-1"/>
        </w:rPr>
        <w:t xml:space="preserve"> </w:t>
      </w:r>
      <w:r w:rsidR="00DF06D3">
        <w:t>202</w:t>
      </w:r>
      <w:r w:rsidR="00246084">
        <w:t>3</w:t>
      </w:r>
    </w:p>
    <w:p w14:paraId="1AB5F2FF" w14:textId="03A8DBEB" w:rsidR="0027072D" w:rsidRDefault="00DF06D3" w:rsidP="00B66788">
      <w:pPr>
        <w:pStyle w:val="BodyText"/>
        <w:ind w:right="110"/>
        <w:jc w:val="both"/>
      </w:pPr>
      <w:r>
        <w:t>President</w:t>
      </w:r>
      <w:r>
        <w:rPr>
          <w:spacing w:val="-3"/>
        </w:rPr>
        <w:t xml:space="preserve"> </w:t>
      </w:r>
      <w:r w:rsidR="00944615">
        <w:t>George Zornow</w:t>
      </w:r>
      <w:r w:rsidR="00F52639">
        <w:t xml:space="preserve"> </w:t>
      </w:r>
      <w:r w:rsidR="00F52639">
        <w:rPr>
          <w:spacing w:val="-4"/>
        </w:rPr>
        <w:t xml:space="preserve">brought </w:t>
      </w:r>
      <w:r>
        <w:t>the</w:t>
      </w:r>
      <w:r>
        <w:rPr>
          <w:spacing w:val="-1"/>
        </w:rPr>
        <w:t xml:space="preserve"> </w:t>
      </w:r>
      <w:r>
        <w:t>Directors</w:t>
      </w:r>
      <w:r>
        <w:rPr>
          <w:spacing w:val="-2"/>
        </w:rPr>
        <w:t xml:space="preserve"> </w:t>
      </w:r>
      <w:r>
        <w:t>Quarterly</w:t>
      </w:r>
      <w:r>
        <w:rPr>
          <w:spacing w:val="-2"/>
        </w:rPr>
        <w:t xml:space="preserve"> </w:t>
      </w:r>
      <w:r w:rsidR="00657456">
        <w:t>meeting</w:t>
      </w:r>
      <w:r w:rsidR="00B66788">
        <w:t xml:space="preserve"> to order.</w:t>
      </w:r>
    </w:p>
    <w:p w14:paraId="081D7B6B" w14:textId="57EAC0DF" w:rsidR="0018478E" w:rsidRDefault="0018478E" w:rsidP="00B66788">
      <w:pPr>
        <w:pStyle w:val="BodyText"/>
        <w:ind w:right="110"/>
        <w:jc w:val="both"/>
      </w:pPr>
      <w:r>
        <w:t xml:space="preserve">Matt Miller from Miller’s Funeral Home addressed the board.  He handed out a price list of the various cemeteries.  Our cemetery is heads above others for our maintenance. We have little junk around the </w:t>
      </w:r>
      <w:r w:rsidR="007547FC">
        <w:t>graves. Our</w:t>
      </w:r>
      <w:r>
        <w:t xml:space="preserve"> prices are good.  Last year they saw cremations go over 50%, He thinks the interment charge should be the same price.  If funeral home is not involved other cemeteries charge extra to process the paperwork.  Suggested a bigger table for cremation ceremonies.</w:t>
      </w:r>
      <w:r w:rsidR="00860204">
        <w:t xml:space="preserve">  Urn vaults are not required.  </w:t>
      </w:r>
      <w:r>
        <w:t xml:space="preserve"> </w:t>
      </w:r>
    </w:p>
    <w:p w14:paraId="5137E99E" w14:textId="6CF23A6B" w:rsidR="0027072D" w:rsidRDefault="00DF06D3" w:rsidP="00EB035C">
      <w:pPr>
        <w:pStyle w:val="BodyText"/>
        <w:tabs>
          <w:tab w:val="left" w:pos="10566"/>
        </w:tabs>
        <w:spacing w:before="1"/>
        <w:ind w:right="353"/>
      </w:pPr>
      <w:r>
        <w:rPr>
          <w:b/>
        </w:rPr>
        <w:t xml:space="preserve">Secretary’s Report: </w:t>
      </w:r>
      <w:r>
        <w:t>Linda read the minutes of the</w:t>
      </w:r>
      <w:r>
        <w:rPr>
          <w:spacing w:val="1"/>
        </w:rPr>
        <w:t xml:space="preserve"> </w:t>
      </w:r>
      <w:r w:rsidR="00361007">
        <w:rPr>
          <w:spacing w:val="1"/>
        </w:rPr>
        <w:t>2nd</w:t>
      </w:r>
      <w:r>
        <w:rPr>
          <w:spacing w:val="-3"/>
        </w:rPr>
        <w:t xml:space="preserve"> </w:t>
      </w:r>
      <w:r>
        <w:t xml:space="preserve">Quarterly </w:t>
      </w:r>
      <w:r w:rsidR="008F5F80">
        <w:t>report.</w:t>
      </w:r>
      <w:r>
        <w:rPr>
          <w:spacing w:val="5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 w:rsidR="000673EC">
        <w:t xml:space="preserve">approve was </w:t>
      </w:r>
      <w:r>
        <w:t>made</w:t>
      </w:r>
      <w:r>
        <w:rPr>
          <w:spacing w:val="-2"/>
        </w:rPr>
        <w:t xml:space="preserve"> </w:t>
      </w:r>
      <w:r w:rsidR="000673EC">
        <w:t>by</w:t>
      </w:r>
      <w:r w:rsidR="00860204">
        <w:t xml:space="preserve"> Mark</w:t>
      </w:r>
      <w:r>
        <w:t>,</w:t>
      </w:r>
      <w:r>
        <w:rPr>
          <w:spacing w:val="-2"/>
        </w:rPr>
        <w:t xml:space="preserve"> </w:t>
      </w:r>
      <w:r>
        <w:t>seconded</w:t>
      </w:r>
      <w:r>
        <w:rPr>
          <w:spacing w:val="-2"/>
        </w:rPr>
        <w:t xml:space="preserve"> </w:t>
      </w:r>
      <w:r>
        <w:t xml:space="preserve">by </w:t>
      </w:r>
      <w:r w:rsidR="00860204">
        <w:t>Jim</w:t>
      </w:r>
      <w:r w:rsidR="00125AFB">
        <w:t xml:space="preserve"> </w:t>
      </w:r>
      <w:r>
        <w:t>and approved.</w:t>
      </w:r>
    </w:p>
    <w:p w14:paraId="51315FCE" w14:textId="1CE52F95" w:rsidR="007F2945" w:rsidRDefault="007F2945" w:rsidP="007F2945">
      <w:pPr>
        <w:ind w:right="113"/>
        <w:rPr>
          <w:b/>
          <w:sz w:val="20"/>
        </w:rPr>
      </w:pPr>
    </w:p>
    <w:p w14:paraId="5E35F03E" w14:textId="65AE92C8" w:rsidR="007F2945" w:rsidRDefault="00DF06D3" w:rsidP="007F2945">
      <w:pPr>
        <w:ind w:right="113"/>
        <w:rPr>
          <w:b/>
          <w:noProof/>
          <w:sz w:val="20"/>
        </w:rPr>
      </w:pPr>
      <w:r>
        <w:rPr>
          <w:b/>
          <w:sz w:val="20"/>
        </w:rPr>
        <w:t>Treasurer’s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Business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Report:</w:t>
      </w:r>
      <w:r>
        <w:rPr>
          <w:b/>
          <w:spacing w:val="51"/>
          <w:sz w:val="20"/>
        </w:rPr>
        <w:t xml:space="preserve"> </w:t>
      </w:r>
      <w:r w:rsidR="00F52639">
        <w:rPr>
          <w:sz w:val="20"/>
        </w:rPr>
        <w:t>Gary’s</w:t>
      </w:r>
      <w:r w:rsidR="00F52639">
        <w:rPr>
          <w:spacing w:val="-2"/>
          <w:sz w:val="20"/>
        </w:rPr>
        <w:t xml:space="preserve"> Business</w:t>
      </w:r>
      <w:r>
        <w:rPr>
          <w:spacing w:val="-2"/>
          <w:sz w:val="20"/>
        </w:rPr>
        <w:t xml:space="preserve"> </w:t>
      </w:r>
      <w:r>
        <w:rPr>
          <w:sz w:val="20"/>
        </w:rPr>
        <w:t>Report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53"/>
          <w:sz w:val="20"/>
        </w:rPr>
        <w:t xml:space="preserve"> </w:t>
      </w:r>
      <w:r w:rsidR="00361007">
        <w:rPr>
          <w:sz w:val="20"/>
        </w:rPr>
        <w:t>3r</w:t>
      </w:r>
      <w:r w:rsidR="00944615">
        <w:rPr>
          <w:sz w:val="20"/>
        </w:rPr>
        <w:t>d</w:t>
      </w:r>
      <w:r>
        <w:rPr>
          <w:sz w:val="20"/>
        </w:rPr>
        <w:t xml:space="preserve"> Quarter 202</w:t>
      </w:r>
      <w:r w:rsidR="00657456">
        <w:rPr>
          <w:sz w:val="20"/>
        </w:rPr>
        <w:t>3</w:t>
      </w:r>
      <w:r>
        <w:rPr>
          <w:sz w:val="20"/>
        </w:rPr>
        <w:t xml:space="preserve">. A motion to accept was made </w:t>
      </w:r>
      <w:r w:rsidR="000673EC">
        <w:rPr>
          <w:sz w:val="20"/>
        </w:rPr>
        <w:t>by</w:t>
      </w:r>
      <w:r w:rsidR="00860204">
        <w:rPr>
          <w:sz w:val="20"/>
        </w:rPr>
        <w:t xml:space="preserve"> Carol</w:t>
      </w:r>
      <w:r w:rsidR="00125AFB">
        <w:rPr>
          <w:sz w:val="20"/>
        </w:rPr>
        <w:t>,</w:t>
      </w:r>
      <w:r w:rsidR="008F5F80">
        <w:rPr>
          <w:sz w:val="20"/>
        </w:rPr>
        <w:t xml:space="preserve"> </w:t>
      </w:r>
      <w:r>
        <w:rPr>
          <w:sz w:val="20"/>
        </w:rPr>
        <w:t>seconded by</w:t>
      </w:r>
      <w:r w:rsidR="00860204">
        <w:rPr>
          <w:sz w:val="20"/>
        </w:rPr>
        <w:t xml:space="preserve"> Scott</w:t>
      </w:r>
      <w:r>
        <w:rPr>
          <w:spacing w:val="1"/>
          <w:sz w:val="20"/>
        </w:rPr>
        <w:t xml:space="preserve"> </w:t>
      </w:r>
      <w:r w:rsidR="00860204">
        <w:rPr>
          <w:spacing w:val="1"/>
          <w:sz w:val="20"/>
        </w:rPr>
        <w:t>a</w:t>
      </w:r>
      <w:r>
        <w:rPr>
          <w:sz w:val="20"/>
        </w:rPr>
        <w:t>nd</w:t>
      </w:r>
      <w:r>
        <w:rPr>
          <w:spacing w:val="-1"/>
          <w:sz w:val="20"/>
        </w:rPr>
        <w:t xml:space="preserve"> </w:t>
      </w:r>
      <w:r>
        <w:rPr>
          <w:sz w:val="20"/>
        </w:rPr>
        <w:t>approved.</w:t>
      </w:r>
      <w:r w:rsidR="00657456" w:rsidRPr="00657456">
        <w:rPr>
          <w:b/>
          <w:noProof/>
          <w:sz w:val="20"/>
        </w:rPr>
        <w:t xml:space="preserve"> </w:t>
      </w:r>
    </w:p>
    <w:p w14:paraId="57BA7AFD" w14:textId="5C193FE1" w:rsidR="0035059C" w:rsidRDefault="00F642A0" w:rsidP="007F2945">
      <w:pPr>
        <w:ind w:right="113"/>
        <w:rPr>
          <w:b/>
          <w:noProof/>
          <w:sz w:val="20"/>
        </w:rPr>
      </w:pPr>
      <w:r>
        <w:rPr>
          <w:b/>
          <w:noProof/>
          <w:sz w:val="20"/>
        </w:rPr>
        <w:drawing>
          <wp:inline distT="0" distB="0" distL="0" distR="0" wp14:anchorId="4FB4898E" wp14:editId="013ADB45">
            <wp:extent cx="6934200" cy="3945890"/>
            <wp:effectExtent l="0" t="0" r="0" b="0"/>
            <wp:docPr id="1447833499" name="Picture 2" descr="A close-up of a pi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833499" name="Picture 2" descr="A close-up of a pie char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889C5" w14:textId="1E95D198" w:rsidR="008C4E37" w:rsidRDefault="008C4E37" w:rsidP="007F2945">
      <w:pPr>
        <w:ind w:right="113"/>
        <w:rPr>
          <w:bCs/>
          <w:noProof/>
          <w:sz w:val="20"/>
        </w:rPr>
      </w:pPr>
    </w:p>
    <w:p w14:paraId="44F2EA18" w14:textId="4EE48332" w:rsidR="0035059C" w:rsidRDefault="008C4E37" w:rsidP="007F2945">
      <w:pPr>
        <w:ind w:right="113"/>
        <w:rPr>
          <w:bCs/>
          <w:noProof/>
          <w:sz w:val="20"/>
        </w:rPr>
      </w:pPr>
      <w:r>
        <w:rPr>
          <w:bCs/>
          <w:noProof/>
          <w:sz w:val="20"/>
        </w:rPr>
        <w:t xml:space="preserve">Gary </w:t>
      </w:r>
      <w:r w:rsidR="0035059C">
        <w:rPr>
          <w:bCs/>
          <w:noProof/>
          <w:sz w:val="20"/>
        </w:rPr>
        <w:t>updated</w:t>
      </w:r>
      <w:r>
        <w:rPr>
          <w:bCs/>
          <w:noProof/>
          <w:sz w:val="20"/>
        </w:rPr>
        <w:t xml:space="preserve"> the </w:t>
      </w:r>
      <w:r w:rsidR="0035059C">
        <w:rPr>
          <w:bCs/>
          <w:noProof/>
          <w:sz w:val="20"/>
        </w:rPr>
        <w:t xml:space="preserve">YTD </w:t>
      </w:r>
      <w:r>
        <w:rPr>
          <w:bCs/>
          <w:noProof/>
          <w:sz w:val="20"/>
        </w:rPr>
        <w:t xml:space="preserve">expenses and income and presented our </w:t>
      </w:r>
      <w:r w:rsidR="007A074F">
        <w:rPr>
          <w:bCs/>
          <w:noProof/>
          <w:sz w:val="20"/>
        </w:rPr>
        <w:t>status</w:t>
      </w:r>
      <w:r>
        <w:rPr>
          <w:bCs/>
          <w:noProof/>
          <w:sz w:val="20"/>
        </w:rPr>
        <w:t>.</w:t>
      </w:r>
      <w:r w:rsidRPr="008C4E37">
        <w:rPr>
          <w:bCs/>
          <w:noProof/>
          <w:sz w:val="20"/>
        </w:rPr>
        <w:t xml:space="preserve"> </w:t>
      </w:r>
      <w:r>
        <w:rPr>
          <w:bCs/>
          <w:noProof/>
          <w:sz w:val="20"/>
        </w:rPr>
        <w:t>I</w:t>
      </w:r>
      <w:r w:rsidRPr="008C4E37">
        <w:rPr>
          <w:bCs/>
          <w:noProof/>
          <w:sz w:val="20"/>
        </w:rPr>
        <w:t>t cost</w:t>
      </w:r>
      <w:r w:rsidR="001E525D">
        <w:rPr>
          <w:bCs/>
          <w:noProof/>
          <w:sz w:val="20"/>
        </w:rPr>
        <w:t>s</w:t>
      </w:r>
      <w:r w:rsidRPr="008C4E37">
        <w:rPr>
          <w:bCs/>
          <w:noProof/>
          <w:sz w:val="20"/>
        </w:rPr>
        <w:t xml:space="preserve"> </w:t>
      </w:r>
      <w:r>
        <w:rPr>
          <w:bCs/>
          <w:noProof/>
          <w:sz w:val="20"/>
        </w:rPr>
        <w:t>about $5</w:t>
      </w:r>
      <w:r w:rsidR="002B4FAC">
        <w:rPr>
          <w:bCs/>
          <w:noProof/>
          <w:sz w:val="20"/>
        </w:rPr>
        <w:t>8,593</w:t>
      </w:r>
      <w:r w:rsidR="00402A19">
        <w:rPr>
          <w:bCs/>
          <w:noProof/>
          <w:sz w:val="20"/>
        </w:rPr>
        <w:t xml:space="preserve"> annually</w:t>
      </w:r>
      <w:r>
        <w:rPr>
          <w:bCs/>
          <w:noProof/>
          <w:sz w:val="20"/>
        </w:rPr>
        <w:t xml:space="preserve"> </w:t>
      </w:r>
      <w:r w:rsidRPr="008C4E37">
        <w:rPr>
          <w:bCs/>
          <w:noProof/>
          <w:sz w:val="20"/>
        </w:rPr>
        <w:t>to ‘run’ the cemetery</w:t>
      </w:r>
      <w:r w:rsidR="00402A19">
        <w:rPr>
          <w:bCs/>
          <w:noProof/>
          <w:sz w:val="20"/>
        </w:rPr>
        <w:t>.</w:t>
      </w:r>
      <w:r w:rsidR="003C5A07">
        <w:rPr>
          <w:bCs/>
          <w:noProof/>
          <w:sz w:val="20"/>
        </w:rPr>
        <w:t xml:space="preserve"> We may make the ‘break even’ point soon. No positive margin seen for projects or costly repairs.</w:t>
      </w:r>
    </w:p>
    <w:p w14:paraId="2C5D6C3E" w14:textId="77777777" w:rsidR="00402A19" w:rsidRDefault="00402A19" w:rsidP="007F2945">
      <w:pPr>
        <w:ind w:right="113"/>
        <w:rPr>
          <w:bCs/>
          <w:noProof/>
          <w:sz w:val="20"/>
        </w:rPr>
      </w:pPr>
    </w:p>
    <w:p w14:paraId="6F35F29F" w14:textId="1A527BED" w:rsidR="0035059C" w:rsidRDefault="00402A19" w:rsidP="007F2945">
      <w:pPr>
        <w:ind w:right="113"/>
        <w:rPr>
          <w:bCs/>
          <w:noProof/>
          <w:sz w:val="20"/>
        </w:rPr>
      </w:pPr>
      <w:r>
        <w:rPr>
          <w:bCs/>
          <w:noProof/>
          <w:sz w:val="20"/>
        </w:rPr>
        <w:drawing>
          <wp:inline distT="0" distB="0" distL="0" distR="0" wp14:anchorId="696903F1" wp14:editId="277B97A2">
            <wp:extent cx="6496050" cy="1564525"/>
            <wp:effectExtent l="0" t="0" r="0" b="0"/>
            <wp:docPr id="2079934827" name="Picture 1" descr="A screenshot of a spreadsh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934827" name="Picture 1" descr="A screenshot of a spreadshee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5829" cy="1576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C9529" w14:textId="77777777" w:rsidR="00BD00DD" w:rsidRDefault="00BD00DD" w:rsidP="007F2945">
      <w:pPr>
        <w:ind w:right="113"/>
        <w:rPr>
          <w:bCs/>
          <w:sz w:val="20"/>
        </w:rPr>
      </w:pPr>
    </w:p>
    <w:p w14:paraId="065A7590" w14:textId="6C8D3280" w:rsidR="00997E32" w:rsidRDefault="00997E32" w:rsidP="00657456">
      <w:pPr>
        <w:ind w:left="1276" w:right="113"/>
        <w:jc w:val="center"/>
        <w:rPr>
          <w:sz w:val="20"/>
        </w:rPr>
      </w:pPr>
    </w:p>
    <w:p w14:paraId="2D575A65" w14:textId="4109BEF0" w:rsidR="00997E32" w:rsidRDefault="007F2945" w:rsidP="00997E32">
      <w:pPr>
        <w:ind w:right="113"/>
        <w:rPr>
          <w:noProof/>
          <w:sz w:val="20"/>
          <w:szCs w:val="20"/>
        </w:rPr>
      </w:pPr>
      <w:r w:rsidRPr="008C4E37">
        <w:rPr>
          <w:b/>
          <w:bCs/>
          <w:sz w:val="20"/>
        </w:rPr>
        <w:t>Fi</w:t>
      </w:r>
      <w:r w:rsidR="00DF06D3" w:rsidRPr="008C4E37">
        <w:rPr>
          <w:rFonts w:ascii="Times New Roman"/>
          <w:b/>
          <w:bCs/>
        </w:rPr>
        <w:t>nance</w:t>
      </w:r>
      <w:r w:rsidR="00DF06D3" w:rsidRPr="008C4E37">
        <w:rPr>
          <w:rFonts w:ascii="Times New Roman"/>
          <w:b/>
          <w:bCs/>
          <w:spacing w:val="-2"/>
        </w:rPr>
        <w:t xml:space="preserve"> </w:t>
      </w:r>
      <w:r w:rsidR="00DF06D3" w:rsidRPr="008C4E37">
        <w:rPr>
          <w:rFonts w:ascii="Times New Roman"/>
          <w:b/>
          <w:bCs/>
        </w:rPr>
        <w:t>Report</w:t>
      </w:r>
      <w:r w:rsidR="00DF06D3">
        <w:rPr>
          <w:rFonts w:ascii="Times New Roman"/>
        </w:rPr>
        <w:t>:</w:t>
      </w:r>
      <w:r w:rsidR="00997E32">
        <w:rPr>
          <w:rFonts w:ascii="Times New Roman"/>
        </w:rPr>
        <w:t xml:space="preserve"> George reported</w:t>
      </w:r>
      <w:r w:rsidR="004E4B40">
        <w:rPr>
          <w:rFonts w:ascii="Times New Roman"/>
        </w:rPr>
        <w:t>:</w:t>
      </w:r>
    </w:p>
    <w:p w14:paraId="582C7F1E" w14:textId="3655A272" w:rsidR="004E4B40" w:rsidRDefault="00402A19" w:rsidP="00997E32">
      <w:pPr>
        <w:ind w:right="113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E45D253" wp14:editId="1E69DA68">
            <wp:extent cx="6277851" cy="3524742"/>
            <wp:effectExtent l="0" t="0" r="8890" b="0"/>
            <wp:docPr id="916919046" name="Picture 2" descr="A screenshot of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919046" name="Picture 2" descr="A screenshot of a tabl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7851" cy="352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DD4C7" w14:textId="77777777" w:rsidR="0027072D" w:rsidRDefault="0027072D">
      <w:pPr>
        <w:pStyle w:val="BodyText"/>
        <w:spacing w:before="1"/>
      </w:pPr>
    </w:p>
    <w:p w14:paraId="5CFAE1A3" w14:textId="390D0745" w:rsidR="00DF06D3" w:rsidRPr="007547FC" w:rsidRDefault="00DF06D3">
      <w:pPr>
        <w:ind w:left="111"/>
        <w:rPr>
          <w:bCs/>
          <w:sz w:val="20"/>
        </w:rPr>
      </w:pPr>
      <w:r>
        <w:rPr>
          <w:b/>
          <w:sz w:val="20"/>
        </w:rPr>
        <w:t>Sunshine Committee:</w:t>
      </w:r>
      <w:r w:rsidRPr="00125AFB">
        <w:rPr>
          <w:bCs/>
          <w:sz w:val="20"/>
        </w:rPr>
        <w:t xml:space="preserve"> </w:t>
      </w:r>
      <w:r w:rsidR="00794DC8">
        <w:rPr>
          <w:bCs/>
          <w:sz w:val="20"/>
        </w:rPr>
        <w:t xml:space="preserve">Flowers sent to Frank </w:t>
      </w:r>
      <w:r w:rsidR="0059170D" w:rsidRPr="007547FC">
        <w:rPr>
          <w:bCs/>
          <w:sz w:val="20"/>
        </w:rPr>
        <w:t>Martin’s funeral</w:t>
      </w:r>
      <w:r w:rsidR="00794DC8" w:rsidRPr="007547FC">
        <w:rPr>
          <w:bCs/>
          <w:sz w:val="20"/>
        </w:rPr>
        <w:t>, Joe Martin’s dad.</w:t>
      </w:r>
      <w:r w:rsidR="007547FC">
        <w:rPr>
          <w:bCs/>
          <w:sz w:val="20"/>
        </w:rPr>
        <w:t xml:space="preserve">  Donated $100 to </w:t>
      </w:r>
      <w:r w:rsidR="00B82759">
        <w:rPr>
          <w:bCs/>
          <w:sz w:val="20"/>
        </w:rPr>
        <w:t>Chili Post for Larry Rath</w:t>
      </w:r>
      <w:r w:rsidR="007547FC">
        <w:rPr>
          <w:bCs/>
          <w:sz w:val="20"/>
        </w:rPr>
        <w:t>.</w:t>
      </w:r>
    </w:p>
    <w:p w14:paraId="1AA842D3" w14:textId="77777777" w:rsidR="00DF06D3" w:rsidRDefault="00DF06D3">
      <w:pPr>
        <w:ind w:left="111"/>
        <w:rPr>
          <w:b/>
          <w:sz w:val="20"/>
        </w:rPr>
      </w:pPr>
    </w:p>
    <w:p w14:paraId="5B9F8539" w14:textId="4FBE390C" w:rsidR="00125AFB" w:rsidRDefault="00DF06D3" w:rsidP="00125AFB">
      <w:pPr>
        <w:ind w:left="111"/>
        <w:rPr>
          <w:bCs/>
          <w:sz w:val="20"/>
        </w:rPr>
      </w:pPr>
      <w:r>
        <w:rPr>
          <w:b/>
          <w:sz w:val="20"/>
        </w:rPr>
        <w:t>Superintendent’s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Report:</w:t>
      </w:r>
      <w:r w:rsidR="00794DC8">
        <w:rPr>
          <w:bCs/>
          <w:sz w:val="20"/>
        </w:rPr>
        <w:t xml:space="preserve"> </w:t>
      </w:r>
      <w:r w:rsidR="007547FC">
        <w:rPr>
          <w:bCs/>
          <w:sz w:val="20"/>
        </w:rPr>
        <w:t xml:space="preserve"> Everything is looking good.</w:t>
      </w:r>
    </w:p>
    <w:p w14:paraId="572E2612" w14:textId="77777777" w:rsidR="00794DC8" w:rsidRDefault="00794DC8" w:rsidP="00125AFB">
      <w:pPr>
        <w:ind w:left="111"/>
      </w:pPr>
    </w:p>
    <w:p w14:paraId="38822C8D" w14:textId="4C13FB9C" w:rsidR="00B573AF" w:rsidRPr="00E81C46" w:rsidRDefault="00DF06D3" w:rsidP="00B573AF">
      <w:pPr>
        <w:ind w:left="111"/>
        <w:jc w:val="both"/>
        <w:rPr>
          <w:b/>
          <w:spacing w:val="53"/>
          <w:sz w:val="20"/>
        </w:rPr>
      </w:pPr>
      <w:r w:rsidRPr="00E81C46">
        <w:rPr>
          <w:b/>
          <w:sz w:val="20"/>
        </w:rPr>
        <w:t>Grounds</w:t>
      </w:r>
      <w:r w:rsidRPr="00E81C46">
        <w:rPr>
          <w:b/>
          <w:spacing w:val="-3"/>
          <w:sz w:val="20"/>
        </w:rPr>
        <w:t xml:space="preserve"> </w:t>
      </w:r>
      <w:r w:rsidRPr="00E81C46">
        <w:rPr>
          <w:b/>
          <w:sz w:val="20"/>
        </w:rPr>
        <w:t>Report:</w:t>
      </w:r>
      <w:r w:rsidRPr="00E81C46">
        <w:rPr>
          <w:b/>
          <w:spacing w:val="53"/>
          <w:sz w:val="20"/>
        </w:rPr>
        <w:t xml:space="preserve"> </w:t>
      </w:r>
      <w:r w:rsidR="00B573AF">
        <w:rPr>
          <w:bCs/>
          <w:sz w:val="20"/>
        </w:rPr>
        <w:t>A maple tree on the back road looks bad.  Mark said there are hanging limbs in D &amp; F sections.  There was talk about renting equipment and Mark and Scott</w:t>
      </w:r>
      <w:r w:rsidR="00BD00DD">
        <w:rPr>
          <w:bCs/>
          <w:sz w:val="20"/>
        </w:rPr>
        <w:t xml:space="preserve"> will</w:t>
      </w:r>
      <w:r w:rsidR="00B573AF">
        <w:rPr>
          <w:bCs/>
          <w:sz w:val="20"/>
        </w:rPr>
        <w:t xml:space="preserve"> take care of it. </w:t>
      </w:r>
      <w:r w:rsidR="007547FC">
        <w:rPr>
          <w:bCs/>
          <w:sz w:val="20"/>
        </w:rPr>
        <w:t>Mark is concerned about wooden crosses in H and F.  Should place a notice to remove.  Scott has a problem with gardens on the wrong side. One plant Japanese lantern</w:t>
      </w:r>
      <w:r w:rsidR="00B573AF">
        <w:rPr>
          <w:bCs/>
          <w:sz w:val="20"/>
        </w:rPr>
        <w:t xml:space="preserve"> </w:t>
      </w:r>
      <w:r w:rsidR="007547FC">
        <w:rPr>
          <w:bCs/>
          <w:sz w:val="20"/>
        </w:rPr>
        <w:t>is getting too large.</w:t>
      </w:r>
    </w:p>
    <w:p w14:paraId="7C7F7274" w14:textId="77777777" w:rsidR="00E81C46" w:rsidRDefault="00E81C46" w:rsidP="00E81C46">
      <w:pPr>
        <w:ind w:left="111"/>
        <w:rPr>
          <w:b/>
          <w:spacing w:val="53"/>
          <w:sz w:val="20"/>
        </w:rPr>
      </w:pPr>
    </w:p>
    <w:p w14:paraId="5E8CF4DF" w14:textId="175EB068" w:rsidR="0027072D" w:rsidRPr="00681956" w:rsidRDefault="00DF06D3" w:rsidP="00E81C46">
      <w:pPr>
        <w:ind w:left="111"/>
        <w:rPr>
          <w:bCs/>
          <w:sz w:val="20"/>
        </w:rPr>
      </w:pPr>
      <w:r>
        <w:rPr>
          <w:b/>
          <w:sz w:val="20"/>
        </w:rPr>
        <w:t>Website</w:t>
      </w:r>
      <w:r w:rsidRPr="00681956">
        <w:rPr>
          <w:bCs/>
          <w:sz w:val="20"/>
        </w:rPr>
        <w:t>:</w:t>
      </w:r>
      <w:r w:rsidR="00681956" w:rsidRPr="00681956">
        <w:rPr>
          <w:bCs/>
          <w:sz w:val="20"/>
        </w:rPr>
        <w:t xml:space="preserve"> </w:t>
      </w:r>
      <w:r w:rsidR="00794DC8">
        <w:rPr>
          <w:bCs/>
          <w:sz w:val="20"/>
        </w:rPr>
        <w:t>The</w:t>
      </w:r>
      <w:r w:rsidR="004E4B40">
        <w:rPr>
          <w:bCs/>
          <w:sz w:val="20"/>
        </w:rPr>
        <w:t xml:space="preserve"> new WordPress</w:t>
      </w:r>
      <w:r w:rsidR="001E525D">
        <w:rPr>
          <w:bCs/>
          <w:sz w:val="20"/>
        </w:rPr>
        <w:t>-</w:t>
      </w:r>
      <w:r w:rsidR="004E4B40">
        <w:rPr>
          <w:bCs/>
          <w:sz w:val="20"/>
        </w:rPr>
        <w:t>based customer website</w:t>
      </w:r>
      <w:r w:rsidR="00794DC8">
        <w:rPr>
          <w:bCs/>
          <w:sz w:val="20"/>
        </w:rPr>
        <w:t xml:space="preserve"> continues to add features</w:t>
      </w:r>
      <w:r w:rsidR="004E4B40">
        <w:rPr>
          <w:bCs/>
          <w:sz w:val="20"/>
        </w:rPr>
        <w:t xml:space="preserve">. </w:t>
      </w:r>
      <w:r w:rsidR="00794DC8">
        <w:rPr>
          <w:bCs/>
          <w:sz w:val="20"/>
        </w:rPr>
        <w:t>Monument photos and search capability have been added.</w:t>
      </w:r>
      <w:r w:rsidR="007547FC">
        <w:rPr>
          <w:bCs/>
          <w:sz w:val="20"/>
        </w:rPr>
        <w:t xml:space="preserve">  Over 123 people have accessed the site</w:t>
      </w:r>
      <w:r w:rsidR="00B82759">
        <w:rPr>
          <w:bCs/>
          <w:sz w:val="20"/>
        </w:rPr>
        <w:t xml:space="preserve"> this month</w:t>
      </w:r>
      <w:r w:rsidR="007547FC">
        <w:rPr>
          <w:bCs/>
          <w:sz w:val="20"/>
        </w:rPr>
        <w:t>.</w:t>
      </w:r>
      <w:r w:rsidR="006A43CC">
        <w:rPr>
          <w:bCs/>
          <w:sz w:val="20"/>
        </w:rPr>
        <w:t xml:space="preserve"> </w:t>
      </w:r>
      <w:r w:rsidR="004E4B40">
        <w:rPr>
          <w:bCs/>
          <w:sz w:val="20"/>
        </w:rPr>
        <w:t xml:space="preserve">The same </w:t>
      </w:r>
      <w:hyperlink r:id="rId12" w:history="1">
        <w:r w:rsidR="004E4B40" w:rsidRPr="00BD00DD">
          <w:rPr>
            <w:rStyle w:val="Hyperlink"/>
            <w:b/>
            <w:sz w:val="20"/>
          </w:rPr>
          <w:t>MaplewoodCemetery.org</w:t>
        </w:r>
      </w:hyperlink>
      <w:r w:rsidR="004E4B40">
        <w:rPr>
          <w:bCs/>
          <w:sz w:val="20"/>
        </w:rPr>
        <w:t xml:space="preserve"> website address will take you there. The internal website, </w:t>
      </w:r>
      <w:hyperlink r:id="rId13" w:history="1">
        <w:r w:rsidR="004E4B40" w:rsidRPr="00BD00DD">
          <w:rPr>
            <w:rStyle w:val="Hyperlink"/>
            <w:b/>
            <w:sz w:val="20"/>
          </w:rPr>
          <w:t>MaplewoodCemetery.org/mwcadmin</w:t>
        </w:r>
      </w:hyperlink>
      <w:r w:rsidR="004E4B40">
        <w:rPr>
          <w:bCs/>
          <w:sz w:val="20"/>
        </w:rPr>
        <w:t xml:space="preserve"> has been updated.</w:t>
      </w:r>
    </w:p>
    <w:p w14:paraId="609AEBFF" w14:textId="77777777" w:rsidR="0027072D" w:rsidRPr="00681956" w:rsidRDefault="0027072D">
      <w:pPr>
        <w:pStyle w:val="BodyText"/>
        <w:spacing w:before="10"/>
        <w:rPr>
          <w:bCs/>
          <w:sz w:val="19"/>
        </w:rPr>
      </w:pPr>
    </w:p>
    <w:p w14:paraId="325C7F70" w14:textId="2B3A0716" w:rsidR="0027072D" w:rsidRDefault="000673EC">
      <w:pPr>
        <w:ind w:left="111"/>
        <w:rPr>
          <w:sz w:val="20"/>
        </w:rPr>
      </w:pPr>
      <w:r>
        <w:rPr>
          <w:b/>
          <w:sz w:val="20"/>
        </w:rPr>
        <w:t>Database:</w:t>
      </w:r>
      <w:r w:rsidR="00022BFE">
        <w:rPr>
          <w:bCs/>
          <w:sz w:val="20"/>
        </w:rPr>
        <w:t xml:space="preserve"> It continues to be updated</w:t>
      </w:r>
      <w:r w:rsidR="004E4B40">
        <w:rPr>
          <w:bCs/>
          <w:sz w:val="20"/>
        </w:rPr>
        <w:t xml:space="preserve"> locally and uploaded to the </w:t>
      </w:r>
      <w:hyperlink r:id="rId14" w:history="1">
        <w:r w:rsidR="004E4B40" w:rsidRPr="00BD00DD">
          <w:rPr>
            <w:rStyle w:val="Hyperlink"/>
            <w:b/>
            <w:sz w:val="20"/>
          </w:rPr>
          <w:t>MaplewoodCemetery.org/mwcadmin</w:t>
        </w:r>
      </w:hyperlink>
      <w:r w:rsidR="004E4B40">
        <w:rPr>
          <w:b/>
          <w:color w:val="002060"/>
          <w:sz w:val="20"/>
        </w:rPr>
        <w:t xml:space="preserve"> </w:t>
      </w:r>
      <w:r w:rsidR="004E4B40" w:rsidRPr="004E4B40">
        <w:rPr>
          <w:bCs/>
          <w:color w:val="000000" w:themeColor="text1"/>
          <w:sz w:val="20"/>
        </w:rPr>
        <w:t>site.</w:t>
      </w:r>
    </w:p>
    <w:p w14:paraId="2191B173" w14:textId="77777777" w:rsidR="0027072D" w:rsidRDefault="0027072D">
      <w:pPr>
        <w:pStyle w:val="BodyText"/>
        <w:spacing w:before="1"/>
      </w:pPr>
    </w:p>
    <w:p w14:paraId="6D51405F" w14:textId="77777777" w:rsidR="0027072D" w:rsidRDefault="00DF06D3">
      <w:pPr>
        <w:pStyle w:val="Heading1"/>
      </w:pPr>
      <w:r>
        <w:t>Old</w:t>
      </w:r>
      <w:r>
        <w:rPr>
          <w:spacing w:val="-2"/>
        </w:rPr>
        <w:t xml:space="preserve"> </w:t>
      </w:r>
      <w:r>
        <w:t>Business:</w:t>
      </w:r>
    </w:p>
    <w:p w14:paraId="395E563C" w14:textId="77777777" w:rsidR="00794DC8" w:rsidRPr="00B82759" w:rsidRDefault="00794DC8" w:rsidP="00AF75E5">
      <w:pPr>
        <w:pStyle w:val="Heading1"/>
        <w:numPr>
          <w:ilvl w:val="0"/>
          <w:numId w:val="1"/>
        </w:numPr>
        <w:tabs>
          <w:tab w:val="left" w:pos="831"/>
          <w:tab w:val="left" w:pos="832"/>
        </w:tabs>
        <w:spacing w:before="5" w:line="235" w:lineRule="auto"/>
        <w:ind w:right="183"/>
        <w:rPr>
          <w:b w:val="0"/>
          <w:bCs w:val="0"/>
        </w:rPr>
      </w:pPr>
      <w:r w:rsidRPr="00B82759">
        <w:rPr>
          <w:b w:val="0"/>
          <w:bCs w:val="0"/>
        </w:rPr>
        <w:t>We should begin planning the next phase of expansion in the next 5 years.</w:t>
      </w:r>
    </w:p>
    <w:p w14:paraId="1AEADEA3" w14:textId="1AC05642" w:rsidR="00F014EB" w:rsidRPr="000673EC" w:rsidRDefault="00F014EB" w:rsidP="00F014EB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bCs/>
          <w:sz w:val="20"/>
        </w:rPr>
        <w:t>Gary presented an update of his vision of moving to a more cloud-based operation for additional people to access.</w:t>
      </w:r>
    </w:p>
    <w:p w14:paraId="3F6BD766" w14:textId="68631133" w:rsidR="00F014EB" w:rsidRDefault="00F014EB" w:rsidP="00F014EB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 xml:space="preserve">It was noted that most of the applications we use to operate the business and operations functions of the cemetery are already cloud-based. The </w:t>
      </w:r>
      <w:hyperlink r:id="rId15" w:history="1">
        <w:r w:rsidRPr="00BD00DD">
          <w:rPr>
            <w:rStyle w:val="Hyperlink"/>
            <w:b/>
            <w:sz w:val="20"/>
          </w:rPr>
          <w:t>MaplewoodCemetery.org/mwcadmin</w:t>
        </w:r>
      </w:hyperlink>
      <w:r>
        <w:rPr>
          <w:b/>
          <w:color w:val="002060"/>
          <w:sz w:val="20"/>
        </w:rPr>
        <w:t xml:space="preserve"> </w:t>
      </w:r>
      <w:r w:rsidRPr="004E4B40">
        <w:rPr>
          <w:bCs/>
          <w:color w:val="000000" w:themeColor="text1"/>
          <w:sz w:val="20"/>
        </w:rPr>
        <w:t>site</w:t>
      </w:r>
      <w:r>
        <w:rPr>
          <w:bCs/>
          <w:color w:val="000000" w:themeColor="text1"/>
          <w:sz w:val="20"/>
        </w:rPr>
        <w:t xml:space="preserve"> should be our business reference vs. printed listings. Things change too fast to keep printed listings up to date.</w:t>
      </w:r>
    </w:p>
    <w:p w14:paraId="27334923" w14:textId="77777777" w:rsidR="00F014EB" w:rsidRDefault="00F014EB" w:rsidP="00F014EB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QuickBooks, used for financial management, has been migrated to the ‘On-line’ version from the ‘Desktop’ version. Payroll has been moved to direct-deposit from check-based.</w:t>
      </w:r>
    </w:p>
    <w:p w14:paraId="77F71D4B" w14:textId="09836D68" w:rsidR="00475825" w:rsidRPr="00475825" w:rsidRDefault="00F014EB" w:rsidP="00475825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Shafer Landscape is the 1</w:t>
      </w:r>
      <w:r w:rsidRPr="00F014EB">
        <w:rPr>
          <w:sz w:val="20"/>
          <w:vertAlign w:val="superscript"/>
        </w:rPr>
        <w:t>st</w:t>
      </w:r>
      <w:r>
        <w:rPr>
          <w:sz w:val="20"/>
        </w:rPr>
        <w:t xml:space="preserve"> contractor to transact electronically vs. paper-based invoices and checks.</w:t>
      </w:r>
    </w:p>
    <w:p w14:paraId="5AD14BE4" w14:textId="77777777" w:rsidR="0027072D" w:rsidRDefault="00DF06D3">
      <w:pPr>
        <w:pStyle w:val="Heading1"/>
      </w:pPr>
      <w:r>
        <w:t>New</w:t>
      </w:r>
      <w:r>
        <w:rPr>
          <w:spacing w:val="-3"/>
        </w:rPr>
        <w:t xml:space="preserve"> </w:t>
      </w:r>
      <w:r>
        <w:t>Business:</w:t>
      </w:r>
    </w:p>
    <w:p w14:paraId="35C91A2C" w14:textId="339C26C1" w:rsidR="00BE3B83" w:rsidRDefault="00794DC8" w:rsidP="000673EC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NYS Division of Cemeteries, meeting in Canandaigua. Attended by Gary &amp; Linda</w:t>
      </w:r>
    </w:p>
    <w:p w14:paraId="51CE45A2" w14:textId="29408693" w:rsidR="00794DC8" w:rsidRDefault="00794DC8" w:rsidP="00794DC8">
      <w:pPr>
        <w:pStyle w:val="ListParagraph"/>
        <w:numPr>
          <w:ilvl w:val="2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New Auditor, Sarah Levin, and new Investigator, Mike Catena. Both out of Buffalo.</w:t>
      </w:r>
    </w:p>
    <w:p w14:paraId="6463DA7E" w14:textId="28C2B2A0" w:rsidR="00794DC8" w:rsidRDefault="00794DC8" w:rsidP="00794DC8">
      <w:pPr>
        <w:pStyle w:val="ListParagraph"/>
        <w:numPr>
          <w:ilvl w:val="2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The audit process should be a verification process, not an inquisition. Our last audit was in 2016. NYS may want a 7-year audit with us. No date set yet.</w:t>
      </w:r>
    </w:p>
    <w:p w14:paraId="52AF5272" w14:textId="11604620" w:rsidR="00BE0E91" w:rsidRDefault="00BE0E91" w:rsidP="00BE0E91">
      <w:pPr>
        <w:pStyle w:val="ListParagraph"/>
        <w:numPr>
          <w:ilvl w:val="3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We need to form an Audit committee to determine who, when and what to audit</w:t>
      </w:r>
      <w:r w:rsidR="00B82759">
        <w:rPr>
          <w:sz w:val="20"/>
        </w:rPr>
        <w:t>.</w:t>
      </w:r>
      <w:r w:rsidR="006A43CC">
        <w:rPr>
          <w:sz w:val="20"/>
        </w:rPr>
        <w:t xml:space="preserve">  Mel</w:t>
      </w:r>
      <w:r w:rsidR="00B82759">
        <w:rPr>
          <w:sz w:val="20"/>
        </w:rPr>
        <w:t>anie</w:t>
      </w:r>
      <w:r w:rsidR="006A43CC">
        <w:rPr>
          <w:sz w:val="20"/>
        </w:rPr>
        <w:t xml:space="preserve">, </w:t>
      </w:r>
      <w:r w:rsidR="00B82759">
        <w:rPr>
          <w:sz w:val="20"/>
        </w:rPr>
        <w:t>George,</w:t>
      </w:r>
      <w:r w:rsidR="006A43CC">
        <w:rPr>
          <w:sz w:val="20"/>
        </w:rPr>
        <w:t xml:space="preserve"> and Hank will look into it.</w:t>
      </w:r>
    </w:p>
    <w:p w14:paraId="22C805D4" w14:textId="6C6FE9C2" w:rsidR="00794DC8" w:rsidRDefault="00794DC8" w:rsidP="00794DC8">
      <w:pPr>
        <w:pStyle w:val="ListParagraph"/>
        <w:numPr>
          <w:ilvl w:val="2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lastRenderedPageBreak/>
        <w:t>Updates and procedures were presented. The Q&amp;A session was helpful and raised some questions about our Rules &amp; Regulations and operations.</w:t>
      </w:r>
    </w:p>
    <w:p w14:paraId="4E3FBB0D" w14:textId="06330439" w:rsidR="00794DC8" w:rsidRDefault="00794DC8" w:rsidP="00794DC8">
      <w:pPr>
        <w:pStyle w:val="ListParagraph"/>
        <w:numPr>
          <w:ilvl w:val="2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NYS states that almost anything not defined in the Rules &amp; Regulations is by default ‘allowed’</w:t>
      </w:r>
      <w:r w:rsidR="00BE0E91">
        <w:rPr>
          <w:sz w:val="20"/>
        </w:rPr>
        <w:t>.</w:t>
      </w:r>
    </w:p>
    <w:p w14:paraId="1ABFC0BE" w14:textId="57B8CEC4" w:rsidR="00BE0E91" w:rsidRDefault="00BE0E91" w:rsidP="00BE0E91">
      <w:pPr>
        <w:pStyle w:val="ListParagraph"/>
        <w:numPr>
          <w:ilvl w:val="3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Who will review the Rules and Regulations?</w:t>
      </w:r>
    </w:p>
    <w:p w14:paraId="000C1A82" w14:textId="280D457E" w:rsidR="00794DC8" w:rsidRDefault="00794DC8" w:rsidP="00794DC8">
      <w:pPr>
        <w:pStyle w:val="ListParagraph"/>
        <w:numPr>
          <w:ilvl w:val="2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NYS director stated that all transactions need to be channeled through 1 bank account and that paper checks are the preferred payment method.</w:t>
      </w:r>
      <w:r w:rsidR="00B82759">
        <w:rPr>
          <w:sz w:val="20"/>
        </w:rPr>
        <w:t xml:space="preserve"> We do use 1 bank account.</w:t>
      </w:r>
    </w:p>
    <w:p w14:paraId="47BB821E" w14:textId="641BB2FD" w:rsidR="00794DC8" w:rsidRDefault="00794DC8" w:rsidP="00794DC8">
      <w:pPr>
        <w:pStyle w:val="ListParagraph"/>
        <w:numPr>
          <w:ilvl w:val="2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The NYS Cemetery Law and Division guidelines on grave ownership and inheritance were presented.</w:t>
      </w:r>
    </w:p>
    <w:p w14:paraId="59B5E756" w14:textId="4C7DD1EB" w:rsidR="00794DC8" w:rsidRDefault="00B82759" w:rsidP="000673EC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Motion: Gary made</w:t>
      </w:r>
      <w:r w:rsidR="00794DC8">
        <w:rPr>
          <w:sz w:val="20"/>
        </w:rPr>
        <w:t xml:space="preserve"> </w:t>
      </w:r>
      <w:r w:rsidR="00880DF2">
        <w:rPr>
          <w:sz w:val="20"/>
        </w:rPr>
        <w:t xml:space="preserve">a motion </w:t>
      </w:r>
      <w:r w:rsidR="00794DC8">
        <w:rPr>
          <w:sz w:val="20"/>
        </w:rPr>
        <w:t>to approve the change to the proposed eBusiness plans.</w:t>
      </w:r>
    </w:p>
    <w:p w14:paraId="6C302944" w14:textId="7D67C0BF" w:rsidR="00794DC8" w:rsidRDefault="00794DC8" w:rsidP="00794DC8">
      <w:pPr>
        <w:pStyle w:val="ListParagraph"/>
        <w:numPr>
          <w:ilvl w:val="2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This includes direct payroll deposits, e-invoices, e-payments.</w:t>
      </w:r>
      <w:r w:rsidR="00B82759">
        <w:rPr>
          <w:sz w:val="20"/>
        </w:rPr>
        <w:t xml:space="preserve"> (</w:t>
      </w:r>
      <w:r w:rsidR="005757C3">
        <w:rPr>
          <w:sz w:val="20"/>
        </w:rPr>
        <w:t>Via</w:t>
      </w:r>
      <w:r w:rsidR="00B82759">
        <w:rPr>
          <w:sz w:val="20"/>
        </w:rPr>
        <w:t xml:space="preserve"> QuickBooks Online, QBO)</w:t>
      </w:r>
    </w:p>
    <w:p w14:paraId="6B816F5F" w14:textId="4A9A48C4" w:rsidR="00794DC8" w:rsidRDefault="00794DC8" w:rsidP="00794DC8">
      <w:pPr>
        <w:pStyle w:val="ListParagraph"/>
        <w:numPr>
          <w:ilvl w:val="2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E-payments include bills and receiving payments.</w:t>
      </w:r>
    </w:p>
    <w:p w14:paraId="220FBDF7" w14:textId="5B8529E6" w:rsidR="00B82759" w:rsidRDefault="00B82759" w:rsidP="00794DC8">
      <w:pPr>
        <w:pStyle w:val="ListParagraph"/>
        <w:numPr>
          <w:ilvl w:val="2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Motion by Gary, seconded by Ray.</w:t>
      </w:r>
    </w:p>
    <w:p w14:paraId="0EF71838" w14:textId="62272C12" w:rsidR="00B82759" w:rsidRDefault="00880DF2" w:rsidP="00BE0E91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 xml:space="preserve">Motion: </w:t>
      </w:r>
      <w:r w:rsidR="00B82759">
        <w:rPr>
          <w:sz w:val="20"/>
        </w:rPr>
        <w:t>Gary made a motion to</w:t>
      </w:r>
      <w:r w:rsidR="00BE0E91">
        <w:rPr>
          <w:sz w:val="20"/>
        </w:rPr>
        <w:t xml:space="preserve"> create a new fundraiser – Historic Preservation Fund</w:t>
      </w:r>
      <w:r w:rsidR="00B82759">
        <w:rPr>
          <w:sz w:val="20"/>
        </w:rPr>
        <w:t>.</w:t>
      </w:r>
      <w:r w:rsidR="00BE0E91">
        <w:rPr>
          <w:sz w:val="20"/>
        </w:rPr>
        <w:t xml:space="preserve"> We have historic monuments and foundations that need repair and have been beyond our budgeting abilities.</w:t>
      </w:r>
      <w:r w:rsidR="00DB1E54">
        <w:rPr>
          <w:sz w:val="20"/>
        </w:rPr>
        <w:t xml:space="preserve"> The current target estimate for </w:t>
      </w:r>
      <w:r w:rsidR="00D24FB8">
        <w:rPr>
          <w:sz w:val="20"/>
        </w:rPr>
        <w:t>the fund</w:t>
      </w:r>
      <w:r w:rsidR="00DB1E54">
        <w:rPr>
          <w:sz w:val="20"/>
        </w:rPr>
        <w:t xml:space="preserve"> is $10,000.</w:t>
      </w:r>
      <w:r w:rsidR="00D24FB8">
        <w:rPr>
          <w:sz w:val="20"/>
        </w:rPr>
        <w:t xml:space="preserve"> </w:t>
      </w:r>
      <w:r w:rsidR="00B82759">
        <w:rPr>
          <w:sz w:val="20"/>
        </w:rPr>
        <w:t>QBO</w:t>
      </w:r>
      <w:r w:rsidR="00B82759">
        <w:rPr>
          <w:sz w:val="20"/>
        </w:rPr>
        <w:t xml:space="preserve"> has customer and vendor email lists</w:t>
      </w:r>
      <w:r w:rsidR="00B82759">
        <w:rPr>
          <w:sz w:val="20"/>
        </w:rPr>
        <w:t xml:space="preserve"> that can be used.</w:t>
      </w:r>
    </w:p>
    <w:p w14:paraId="12A90F2B" w14:textId="178018F0" w:rsidR="00B82759" w:rsidRDefault="00B82759" w:rsidP="00BE0E91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Motion by Gary, seconded by Jim.</w:t>
      </w:r>
    </w:p>
    <w:p w14:paraId="7325C975" w14:textId="16D694B6" w:rsidR="00BE0E91" w:rsidRDefault="006A43CC" w:rsidP="00BE0E91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 xml:space="preserve">Jim suggested </w:t>
      </w:r>
      <w:r w:rsidR="00B82759">
        <w:rPr>
          <w:sz w:val="20"/>
        </w:rPr>
        <w:t>we also</w:t>
      </w:r>
      <w:r>
        <w:rPr>
          <w:sz w:val="20"/>
        </w:rPr>
        <w:t xml:space="preserve"> ask the </w:t>
      </w:r>
      <w:r w:rsidR="00B82759">
        <w:rPr>
          <w:sz w:val="20"/>
        </w:rPr>
        <w:t>NY</w:t>
      </w:r>
      <w:r w:rsidR="003C5A07">
        <w:rPr>
          <w:sz w:val="20"/>
        </w:rPr>
        <w:t>S</w:t>
      </w:r>
      <w:r w:rsidR="00B82759">
        <w:rPr>
          <w:sz w:val="20"/>
        </w:rPr>
        <w:t xml:space="preserve"> Assembly </w:t>
      </w:r>
      <w:r>
        <w:rPr>
          <w:sz w:val="20"/>
        </w:rPr>
        <w:t xml:space="preserve">representative </w:t>
      </w:r>
      <w:r w:rsidR="00B82759">
        <w:rPr>
          <w:sz w:val="20"/>
        </w:rPr>
        <w:t xml:space="preserve">Harry Bronson </w:t>
      </w:r>
      <w:r>
        <w:rPr>
          <w:sz w:val="20"/>
        </w:rPr>
        <w:t xml:space="preserve">for </w:t>
      </w:r>
      <w:r w:rsidR="00B82759">
        <w:rPr>
          <w:sz w:val="20"/>
        </w:rPr>
        <w:t>funding</w:t>
      </w:r>
      <w:r>
        <w:rPr>
          <w:sz w:val="20"/>
        </w:rPr>
        <w:t>.  Gary will put together some pictures</w:t>
      </w:r>
      <w:r w:rsidR="00B82759">
        <w:rPr>
          <w:sz w:val="20"/>
        </w:rPr>
        <w:t xml:space="preserve"> and pricing estimates.</w:t>
      </w:r>
    </w:p>
    <w:p w14:paraId="1DE8EC0A" w14:textId="573149FC" w:rsidR="00794DC8" w:rsidRPr="006A43CC" w:rsidRDefault="00794DC8" w:rsidP="006A43CC">
      <w:pPr>
        <w:tabs>
          <w:tab w:val="left" w:pos="831"/>
          <w:tab w:val="left" w:pos="832"/>
        </w:tabs>
        <w:spacing w:before="1" w:line="244" w:lineRule="exact"/>
        <w:ind w:left="1191"/>
        <w:rPr>
          <w:sz w:val="20"/>
        </w:rPr>
      </w:pPr>
    </w:p>
    <w:p w14:paraId="040A659D" w14:textId="77777777" w:rsidR="00794DC8" w:rsidRDefault="00794DC8" w:rsidP="003C5A07">
      <w:pPr>
        <w:pStyle w:val="ListParagraph"/>
        <w:tabs>
          <w:tab w:val="left" w:pos="831"/>
          <w:tab w:val="left" w:pos="832"/>
        </w:tabs>
        <w:spacing w:before="1" w:line="244" w:lineRule="exact"/>
        <w:ind w:left="2600" w:firstLine="0"/>
        <w:rPr>
          <w:sz w:val="20"/>
        </w:rPr>
      </w:pPr>
    </w:p>
    <w:p w14:paraId="1123B9A3" w14:textId="2CFDF034" w:rsidR="0027072D" w:rsidRDefault="00DF06D3">
      <w:pPr>
        <w:pStyle w:val="BodyText"/>
        <w:ind w:left="111"/>
      </w:pPr>
      <w:r>
        <w:t>The</w:t>
      </w:r>
      <w:r>
        <w:rPr>
          <w:spacing w:val="-3"/>
        </w:rPr>
        <w:t xml:space="preserve"> </w:t>
      </w:r>
      <w:r>
        <w:t>meeting was</w:t>
      </w:r>
      <w:r>
        <w:rPr>
          <w:spacing w:val="-2"/>
        </w:rPr>
        <w:t xml:space="preserve"> </w:t>
      </w:r>
      <w:r>
        <w:t>adjourned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 motion</w:t>
      </w:r>
      <w:r>
        <w:rPr>
          <w:spacing w:val="-3"/>
        </w:rPr>
        <w:t xml:space="preserve"> </w:t>
      </w:r>
      <w:r>
        <w:t>by</w:t>
      </w:r>
      <w:r w:rsidR="006A43CC">
        <w:rPr>
          <w:spacing w:val="-2"/>
        </w:rPr>
        <w:t xml:space="preserve"> </w:t>
      </w:r>
      <w:r w:rsidR="00B82759">
        <w:rPr>
          <w:spacing w:val="-2"/>
        </w:rPr>
        <w:t>Carol and</w:t>
      </w:r>
      <w:r>
        <w:rPr>
          <w:spacing w:val="-2"/>
        </w:rPr>
        <w:t xml:space="preserve"> </w:t>
      </w:r>
      <w:r>
        <w:t>seconded</w:t>
      </w:r>
      <w:r>
        <w:rPr>
          <w:spacing w:val="-2"/>
        </w:rPr>
        <w:t xml:space="preserve"> </w:t>
      </w:r>
      <w:r>
        <w:t>by</w:t>
      </w:r>
      <w:r w:rsidR="006A43CC">
        <w:t xml:space="preserve"> Scott</w:t>
      </w:r>
      <w:r w:rsidR="0090433F">
        <w:rPr>
          <w:spacing w:val="-1"/>
        </w:rPr>
        <w:t>.</w:t>
      </w:r>
    </w:p>
    <w:p w14:paraId="229550AC" w14:textId="77777777" w:rsidR="0027072D" w:rsidRDefault="0027072D">
      <w:pPr>
        <w:pStyle w:val="BodyText"/>
        <w:spacing w:before="10"/>
        <w:rPr>
          <w:sz w:val="19"/>
        </w:rPr>
      </w:pPr>
    </w:p>
    <w:p w14:paraId="5544A1A3" w14:textId="23450B07" w:rsidR="0027072D" w:rsidRDefault="00DF06D3">
      <w:pPr>
        <w:ind w:left="111" w:right="735"/>
        <w:rPr>
          <w:bCs/>
          <w:sz w:val="20"/>
        </w:rPr>
      </w:pPr>
      <w:r>
        <w:rPr>
          <w:b/>
          <w:sz w:val="20"/>
        </w:rPr>
        <w:t xml:space="preserve">Next Meeting </w:t>
      </w:r>
      <w:r>
        <w:rPr>
          <w:sz w:val="20"/>
        </w:rPr>
        <w:t xml:space="preserve">– </w:t>
      </w:r>
      <w:r w:rsidRPr="00C24E41">
        <w:rPr>
          <w:bCs/>
          <w:sz w:val="20"/>
        </w:rPr>
        <w:t>The next meeting,</w:t>
      </w:r>
      <w:r w:rsidR="00DD7EF1">
        <w:rPr>
          <w:bCs/>
          <w:sz w:val="20"/>
        </w:rPr>
        <w:t xml:space="preserve"> our</w:t>
      </w:r>
      <w:r w:rsidRPr="00C24E41">
        <w:rPr>
          <w:bCs/>
          <w:sz w:val="20"/>
        </w:rPr>
        <w:t xml:space="preserve"> </w:t>
      </w:r>
      <w:r w:rsidR="00880DF2">
        <w:rPr>
          <w:bCs/>
          <w:sz w:val="20"/>
        </w:rPr>
        <w:t>4th</w:t>
      </w:r>
      <w:r w:rsidRPr="00C24E41">
        <w:rPr>
          <w:bCs/>
          <w:sz w:val="20"/>
        </w:rPr>
        <w:t xml:space="preserve"> Quarter meeting of 202</w:t>
      </w:r>
      <w:r w:rsidR="00C24E41" w:rsidRPr="00C24E41">
        <w:rPr>
          <w:bCs/>
          <w:sz w:val="20"/>
        </w:rPr>
        <w:t>3</w:t>
      </w:r>
      <w:r w:rsidRPr="00C24E41">
        <w:rPr>
          <w:bCs/>
          <w:sz w:val="20"/>
        </w:rPr>
        <w:t xml:space="preserve">, is scheduled for </w:t>
      </w:r>
      <w:r w:rsidR="00860B21" w:rsidRPr="00C24E41">
        <w:rPr>
          <w:bCs/>
          <w:sz w:val="20"/>
        </w:rPr>
        <w:t xml:space="preserve">Wednesday </w:t>
      </w:r>
      <w:r w:rsidR="00880DF2">
        <w:rPr>
          <w:bCs/>
          <w:sz w:val="20"/>
        </w:rPr>
        <w:t>Dec</w:t>
      </w:r>
      <w:r w:rsidR="00BC1C0E">
        <w:rPr>
          <w:bCs/>
          <w:sz w:val="20"/>
        </w:rPr>
        <w:t>ember</w:t>
      </w:r>
      <w:r w:rsidRPr="00C24E41">
        <w:rPr>
          <w:bCs/>
          <w:sz w:val="20"/>
        </w:rPr>
        <w:t xml:space="preserve"> </w:t>
      </w:r>
      <w:r w:rsidR="00BC1C0E">
        <w:rPr>
          <w:bCs/>
          <w:sz w:val="20"/>
        </w:rPr>
        <w:t>6</w:t>
      </w:r>
      <w:r w:rsidR="00C24E41" w:rsidRPr="00880DF2">
        <w:rPr>
          <w:bCs/>
          <w:sz w:val="20"/>
          <w:vertAlign w:val="superscript"/>
        </w:rPr>
        <w:t>th</w:t>
      </w:r>
      <w:r w:rsidR="00880DF2">
        <w:rPr>
          <w:bCs/>
          <w:sz w:val="20"/>
        </w:rPr>
        <w:t xml:space="preserve">. </w:t>
      </w:r>
      <w:r w:rsidR="003C5A07">
        <w:rPr>
          <w:bCs/>
          <w:sz w:val="20"/>
        </w:rPr>
        <w:t>Plan</w:t>
      </w:r>
      <w:r w:rsidR="00880DF2">
        <w:rPr>
          <w:bCs/>
          <w:sz w:val="20"/>
        </w:rPr>
        <w:t xml:space="preserve"> to make this a </w:t>
      </w:r>
      <w:r w:rsidR="00880DF2" w:rsidRPr="003C5A07">
        <w:rPr>
          <w:b/>
          <w:sz w:val="20"/>
        </w:rPr>
        <w:t>Business report</w:t>
      </w:r>
      <w:r w:rsidR="00880DF2">
        <w:rPr>
          <w:bCs/>
          <w:sz w:val="20"/>
        </w:rPr>
        <w:t>, not a physical meeting.</w:t>
      </w:r>
      <w:r w:rsidR="003C5A07">
        <w:rPr>
          <w:bCs/>
          <w:sz w:val="20"/>
        </w:rPr>
        <w:t xml:space="preserve"> The report will be sent out via email.</w:t>
      </w:r>
    </w:p>
    <w:p w14:paraId="58161CE2" w14:textId="77777777" w:rsidR="003C5A07" w:rsidRDefault="003C5A07">
      <w:pPr>
        <w:ind w:left="111" w:right="735"/>
        <w:rPr>
          <w:sz w:val="20"/>
        </w:rPr>
      </w:pPr>
    </w:p>
    <w:p w14:paraId="494772A3" w14:textId="253D9948" w:rsidR="003C5A07" w:rsidRDefault="003C5A07">
      <w:pPr>
        <w:ind w:left="111" w:right="735"/>
        <w:rPr>
          <w:sz w:val="20"/>
        </w:rPr>
      </w:pPr>
      <w:r w:rsidRPr="003C5A07">
        <w:rPr>
          <w:b/>
          <w:bCs/>
          <w:sz w:val="20"/>
        </w:rPr>
        <w:t>Annual Meeting:</w:t>
      </w:r>
      <w:r>
        <w:rPr>
          <w:sz w:val="20"/>
        </w:rPr>
        <w:t xml:space="preserve"> Mark your calendars, </w:t>
      </w:r>
      <w:r w:rsidRPr="003C5A07">
        <w:rPr>
          <w:b/>
          <w:bCs/>
          <w:sz w:val="20"/>
        </w:rPr>
        <w:t>Wednesday March 6</w:t>
      </w:r>
      <w:r w:rsidRPr="003C5A07">
        <w:rPr>
          <w:b/>
          <w:bCs/>
          <w:sz w:val="20"/>
          <w:vertAlign w:val="superscript"/>
        </w:rPr>
        <w:t>th</w:t>
      </w:r>
      <w:r w:rsidRPr="003C5A07">
        <w:rPr>
          <w:b/>
          <w:bCs/>
          <w:sz w:val="20"/>
        </w:rPr>
        <w:t>, 2024</w:t>
      </w:r>
      <w:r>
        <w:rPr>
          <w:sz w:val="20"/>
        </w:rPr>
        <w:t>, at the Henrietta Town Hall.</w:t>
      </w:r>
    </w:p>
    <w:p w14:paraId="64E9A16F" w14:textId="53805521" w:rsidR="002F018D" w:rsidRDefault="002F018D">
      <w:pPr>
        <w:ind w:left="111" w:right="735"/>
        <w:rPr>
          <w:sz w:val="20"/>
        </w:rPr>
      </w:pPr>
    </w:p>
    <w:p w14:paraId="5530E45F" w14:textId="53F833F3" w:rsidR="00BE3B83" w:rsidRDefault="00860B21" w:rsidP="00BE3B83">
      <w:pPr>
        <w:pStyle w:val="BodyText"/>
        <w:ind w:left="111"/>
      </w:pPr>
      <w:r>
        <w:t>D</w:t>
      </w:r>
      <w:r w:rsidR="00DF06D3">
        <w:t>irectors</w:t>
      </w:r>
      <w:r w:rsidR="00DF06D3">
        <w:rPr>
          <w:spacing w:val="-2"/>
        </w:rPr>
        <w:t xml:space="preserve"> </w:t>
      </w:r>
      <w:r w:rsidR="00DF06D3">
        <w:t>and</w:t>
      </w:r>
      <w:r w:rsidR="00DF06D3">
        <w:rPr>
          <w:spacing w:val="-4"/>
        </w:rPr>
        <w:t xml:space="preserve"> </w:t>
      </w:r>
      <w:r w:rsidR="00DF06D3">
        <w:t>Officers</w:t>
      </w:r>
      <w:r w:rsidR="00DF06D3">
        <w:rPr>
          <w:spacing w:val="1"/>
        </w:rPr>
        <w:t xml:space="preserve"> </w:t>
      </w:r>
      <w:r w:rsidR="00DF06D3">
        <w:t>Present</w:t>
      </w:r>
      <w:r w:rsidR="003C5A07">
        <w:t>:</w:t>
      </w:r>
      <w:r w:rsidR="00DF06D3">
        <w:rPr>
          <w:spacing w:val="-2"/>
        </w:rPr>
        <w:t xml:space="preserve"> </w:t>
      </w:r>
      <w:r w:rsidRPr="00860B21">
        <w:t xml:space="preserve">Ray and Carol Feasel, Gary and Linda Stockmaster, Mark Feasel, Margaret Hayes, George </w:t>
      </w:r>
      <w:r w:rsidR="004D666F" w:rsidRPr="00860B21">
        <w:t>Zornow, Scott</w:t>
      </w:r>
      <w:r w:rsidRPr="00860B21">
        <w:t xml:space="preserve"> Nevol</w:t>
      </w:r>
      <w:r w:rsidR="002F018D">
        <w:t xml:space="preserve">, </w:t>
      </w:r>
      <w:r w:rsidR="00C24E41">
        <w:t>Jim</w:t>
      </w:r>
      <w:r w:rsidR="00BE3B83">
        <w:t xml:space="preserve"> </w:t>
      </w:r>
      <w:r w:rsidR="00C24E41">
        <w:t>Comstock</w:t>
      </w:r>
      <w:r w:rsidR="00BE3B83">
        <w:t>,</w:t>
      </w:r>
      <w:r w:rsidR="00AE43D1" w:rsidRPr="006A43CC">
        <w:t xml:space="preserve"> </w:t>
      </w:r>
      <w:r w:rsidR="003A3A41">
        <w:t xml:space="preserve">Hank Wallace, John Hatch, </w:t>
      </w:r>
      <w:r w:rsidR="006A43CC" w:rsidRPr="006A43CC">
        <w:t xml:space="preserve">Melanie Rajaphoumy </w:t>
      </w:r>
      <w:r w:rsidRPr="00860B21">
        <w:t>and Sandra Ann Wilson</w:t>
      </w:r>
    </w:p>
    <w:p w14:paraId="6C2A4223" w14:textId="77777777" w:rsidR="003C5A07" w:rsidRDefault="003C5A07" w:rsidP="00BE3B83">
      <w:pPr>
        <w:pStyle w:val="BodyText"/>
        <w:ind w:left="111"/>
      </w:pPr>
    </w:p>
    <w:p w14:paraId="7F5795E1" w14:textId="1DE72652" w:rsidR="003C5A07" w:rsidRDefault="003C5A07" w:rsidP="00BE3B83">
      <w:pPr>
        <w:pStyle w:val="BodyText"/>
        <w:ind w:left="111"/>
      </w:pPr>
      <w:r>
        <w:t>Guest: Matt Miller, Miller Funeral Home</w:t>
      </w:r>
    </w:p>
    <w:p w14:paraId="4094E6B7" w14:textId="0AD56116" w:rsidR="003A3A41" w:rsidRDefault="003A3A41" w:rsidP="00BE3B83">
      <w:pPr>
        <w:pStyle w:val="BodyText"/>
        <w:ind w:left="111"/>
      </w:pPr>
    </w:p>
    <w:p w14:paraId="143C4A38" w14:textId="1F7DDCA7" w:rsidR="00BE3B83" w:rsidRDefault="003A3A41" w:rsidP="00BE3B83">
      <w:pPr>
        <w:pStyle w:val="BodyText"/>
        <w:ind w:left="111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C2640AE" wp14:editId="6A59EEE7">
            <wp:simplePos x="0" y="0"/>
            <wp:positionH relativeFrom="page">
              <wp:posOffset>4143375</wp:posOffset>
            </wp:positionH>
            <wp:positionV relativeFrom="paragraph">
              <wp:posOffset>193675</wp:posOffset>
            </wp:positionV>
            <wp:extent cx="1524000" cy="274955"/>
            <wp:effectExtent l="0" t="0" r="0" b="0"/>
            <wp:wrapTopAndBottom/>
            <wp:docPr id="5" name="image3.png" descr="Linda Stockmaster (20100303)-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74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EEC2F" w14:textId="4FB60074" w:rsidR="0027072D" w:rsidRPr="00BE3B83" w:rsidRDefault="00DF06D3" w:rsidP="00BE3B83">
      <w:pPr>
        <w:pStyle w:val="BodyText"/>
        <w:ind w:left="5871"/>
        <w:rPr>
          <w:sz w:val="10"/>
        </w:rPr>
      </w:pPr>
      <w:r>
        <w:rPr>
          <w:rFonts w:ascii="Times New Roman"/>
          <w:sz w:val="24"/>
        </w:rPr>
        <w:t>Secretary</w:t>
      </w:r>
    </w:p>
    <w:sectPr w:rsidR="0027072D" w:rsidRPr="00BE3B83" w:rsidSect="00F52639">
      <w:footerReference w:type="default" r:id="rId17"/>
      <w:pgSz w:w="12240" w:h="15840"/>
      <w:pgMar w:top="360" w:right="620" w:bottom="940" w:left="700" w:header="0" w:footer="7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1D482" w14:textId="77777777" w:rsidR="00BF2CC8" w:rsidRDefault="00DF06D3">
      <w:r>
        <w:separator/>
      </w:r>
    </w:p>
  </w:endnote>
  <w:endnote w:type="continuationSeparator" w:id="0">
    <w:p w14:paraId="7B1EFC4D" w14:textId="77777777" w:rsidR="00BF2CC8" w:rsidRDefault="00DF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altName w:val="Old English Tex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4DD6" w14:textId="732869AC" w:rsidR="0027072D" w:rsidRDefault="007F10D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95328" behindDoc="1" locked="0" layoutInCell="1" allowOverlap="1" wp14:anchorId="36A8ED45" wp14:editId="788DCE18">
              <wp:simplePos x="0" y="0"/>
              <wp:positionH relativeFrom="page">
                <wp:posOffset>502285</wp:posOffset>
              </wp:positionH>
              <wp:positionV relativeFrom="page">
                <wp:posOffset>9447530</wp:posOffset>
              </wp:positionV>
              <wp:extent cx="2592705" cy="16700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70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603D18" w14:textId="1425D2F5" w:rsidR="0027072D" w:rsidRDefault="0073396E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fldChar w:fldCharType="begin"/>
                          </w:r>
                          <w:r>
                            <w:instrText xml:space="preserve"> FILENAME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Directors 3Q Meeting - final (20230914) .docx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8ED4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9.55pt;margin-top:743.9pt;width:204.15pt;height:13.15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" filled="f" stroked="f">
              <v:textbox inset="0,0,0,0">
                <w:txbxContent>
                  <w:p w14:paraId="55603D18" w14:textId="1425D2F5" w:rsidR="0027072D" w:rsidRDefault="0073396E">
                    <w:pPr>
                      <w:pStyle w:val="BodyText"/>
                      <w:spacing w:before="12"/>
                      <w:ind w:left="20"/>
                    </w:pPr>
                    <w:r>
                      <w:fldChar w:fldCharType="begin"/>
                    </w:r>
                    <w:r>
                      <w:instrText xml:space="preserve"> FILENAME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Directors 3Q Meeting - final (20230914) .docx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5840" behindDoc="1" locked="0" layoutInCell="1" allowOverlap="1" wp14:anchorId="09A33621" wp14:editId="6CE2073F">
              <wp:simplePos x="0" y="0"/>
              <wp:positionH relativeFrom="page">
                <wp:posOffset>3459480</wp:posOffset>
              </wp:positionH>
              <wp:positionV relativeFrom="page">
                <wp:posOffset>9447530</wp:posOffset>
              </wp:positionV>
              <wp:extent cx="675005" cy="16700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A03799" w14:textId="71E371E1" w:rsidR="0027072D" w:rsidRDefault="00DF06D3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 w:rsidR="00713D36"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A33621" id="docshape2" o:spid="_x0000_s1027" type="#_x0000_t202" style="position:absolute;margin-left:272.4pt;margin-top:743.9pt;width:53.15pt;height:13.15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" filled="f" stroked="f">
              <v:textbox inset="0,0,0,0">
                <w:txbxContent>
                  <w:p w14:paraId="7BA03799" w14:textId="71E371E1" w:rsidR="0027072D" w:rsidRDefault="00DF06D3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of </w:t>
                    </w:r>
                    <w:r w:rsidR="00713D36"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82063" w14:textId="77777777" w:rsidR="00BF2CC8" w:rsidRDefault="00DF06D3">
      <w:r>
        <w:separator/>
      </w:r>
    </w:p>
  </w:footnote>
  <w:footnote w:type="continuationSeparator" w:id="0">
    <w:p w14:paraId="6768FBD2" w14:textId="77777777" w:rsidR="00BF2CC8" w:rsidRDefault="00DF0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458F0"/>
    <w:multiLevelType w:val="hybridMultilevel"/>
    <w:tmpl w:val="5976953E"/>
    <w:lvl w:ilvl="0" w:tplc="D32CE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127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7C8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923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FCC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C00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2E2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348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2A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300121C"/>
    <w:multiLevelType w:val="hybridMultilevel"/>
    <w:tmpl w:val="E4C0317C"/>
    <w:lvl w:ilvl="0" w:tplc="04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 w15:restartNumberingAfterBreak="0">
    <w:nsid w:val="74762FB3"/>
    <w:multiLevelType w:val="hybridMultilevel"/>
    <w:tmpl w:val="422CFADC"/>
    <w:lvl w:ilvl="0" w:tplc="04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" w15:restartNumberingAfterBreak="0">
    <w:nsid w:val="7C2867CC"/>
    <w:multiLevelType w:val="hybridMultilevel"/>
    <w:tmpl w:val="780CCC8C"/>
    <w:lvl w:ilvl="0" w:tplc="C978AFFA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8943F1A">
      <w:numFmt w:val="bullet"/>
      <w:lvlText w:val="o"/>
      <w:lvlJc w:val="left"/>
      <w:pPr>
        <w:ind w:left="155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12D00698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 w:tplc="539CE9EE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DEAC157A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2ED2A032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13FE6B86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7" w:tplc="51BE7F8E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E6803990">
      <w:numFmt w:val="bullet"/>
      <w:lvlText w:val="•"/>
      <w:lvlJc w:val="left"/>
      <w:pPr>
        <w:ind w:left="8840" w:hanging="360"/>
      </w:pPr>
      <w:rPr>
        <w:rFonts w:hint="default"/>
        <w:lang w:val="en-US" w:eastAsia="en-US" w:bidi="ar-SA"/>
      </w:rPr>
    </w:lvl>
  </w:abstractNum>
  <w:num w:numId="1" w16cid:durableId="202593422">
    <w:abstractNumId w:val="3"/>
  </w:num>
  <w:num w:numId="2" w16cid:durableId="1417291462">
    <w:abstractNumId w:val="0"/>
  </w:num>
  <w:num w:numId="3" w16cid:durableId="1578829525">
    <w:abstractNumId w:val="1"/>
  </w:num>
  <w:num w:numId="4" w16cid:durableId="220871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22BFE"/>
    <w:rsid w:val="000673EC"/>
    <w:rsid w:val="00076C20"/>
    <w:rsid w:val="00084E98"/>
    <w:rsid w:val="000E3B8D"/>
    <w:rsid w:val="00125AFB"/>
    <w:rsid w:val="00154438"/>
    <w:rsid w:val="0018478E"/>
    <w:rsid w:val="001A4174"/>
    <w:rsid w:val="001E525D"/>
    <w:rsid w:val="00235BF4"/>
    <w:rsid w:val="00245B1C"/>
    <w:rsid w:val="00246084"/>
    <w:rsid w:val="002509C3"/>
    <w:rsid w:val="0027072D"/>
    <w:rsid w:val="002B4FAC"/>
    <w:rsid w:val="002F018D"/>
    <w:rsid w:val="0035059C"/>
    <w:rsid w:val="00361007"/>
    <w:rsid w:val="003A3A41"/>
    <w:rsid w:val="003C5A07"/>
    <w:rsid w:val="003F77A1"/>
    <w:rsid w:val="00402A19"/>
    <w:rsid w:val="00475825"/>
    <w:rsid w:val="00493F55"/>
    <w:rsid w:val="004D666F"/>
    <w:rsid w:val="004E4B40"/>
    <w:rsid w:val="00504E9F"/>
    <w:rsid w:val="005757C3"/>
    <w:rsid w:val="00577CF2"/>
    <w:rsid w:val="0059170D"/>
    <w:rsid w:val="006543B1"/>
    <w:rsid w:val="00657456"/>
    <w:rsid w:val="00681956"/>
    <w:rsid w:val="00691322"/>
    <w:rsid w:val="006A43CC"/>
    <w:rsid w:val="00713D36"/>
    <w:rsid w:val="0073396E"/>
    <w:rsid w:val="00744401"/>
    <w:rsid w:val="007547FC"/>
    <w:rsid w:val="00794DC8"/>
    <w:rsid w:val="007A074F"/>
    <w:rsid w:val="007E3DFC"/>
    <w:rsid w:val="007F10D8"/>
    <w:rsid w:val="007F2945"/>
    <w:rsid w:val="00806E3F"/>
    <w:rsid w:val="00860204"/>
    <w:rsid w:val="00860B21"/>
    <w:rsid w:val="00874B9C"/>
    <w:rsid w:val="00880DF2"/>
    <w:rsid w:val="008C04BA"/>
    <w:rsid w:val="008C4E37"/>
    <w:rsid w:val="008C5E76"/>
    <w:rsid w:val="008F5F80"/>
    <w:rsid w:val="0090433F"/>
    <w:rsid w:val="00934245"/>
    <w:rsid w:val="00944615"/>
    <w:rsid w:val="009464FB"/>
    <w:rsid w:val="00997E32"/>
    <w:rsid w:val="00AB2712"/>
    <w:rsid w:val="00AE43D1"/>
    <w:rsid w:val="00B06EA7"/>
    <w:rsid w:val="00B573AF"/>
    <w:rsid w:val="00B66788"/>
    <w:rsid w:val="00B82759"/>
    <w:rsid w:val="00BC1C0E"/>
    <w:rsid w:val="00BD00DD"/>
    <w:rsid w:val="00BE0E91"/>
    <w:rsid w:val="00BE3B83"/>
    <w:rsid w:val="00BF2CC8"/>
    <w:rsid w:val="00C24E41"/>
    <w:rsid w:val="00C35C4B"/>
    <w:rsid w:val="00C83980"/>
    <w:rsid w:val="00C8587A"/>
    <w:rsid w:val="00D24FB8"/>
    <w:rsid w:val="00D9307C"/>
    <w:rsid w:val="00DB1E54"/>
    <w:rsid w:val="00DC5610"/>
    <w:rsid w:val="00DD7EF1"/>
    <w:rsid w:val="00DF06D3"/>
    <w:rsid w:val="00E81C46"/>
    <w:rsid w:val="00EB035C"/>
    <w:rsid w:val="00F014EB"/>
    <w:rsid w:val="00F362F9"/>
    <w:rsid w:val="00F52639"/>
    <w:rsid w:val="00F6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FEBA1"/>
  <w15:docId w15:val="{C02E5D4D-876E-46C1-B10C-DEF80EF2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1" w:hanging="361"/>
    </w:pPr>
  </w:style>
  <w:style w:type="paragraph" w:customStyle="1" w:styleId="TableParagraph">
    <w:name w:val="Table Paragraph"/>
    <w:basedOn w:val="Normal"/>
    <w:uiPriority w:val="1"/>
    <w:qFormat/>
    <w:pPr>
      <w:spacing w:before="15" w:line="163" w:lineRule="exact"/>
    </w:pPr>
  </w:style>
  <w:style w:type="paragraph" w:styleId="Header">
    <w:name w:val="header"/>
    <w:basedOn w:val="Normal"/>
    <w:link w:val="HeaderChar"/>
    <w:uiPriority w:val="99"/>
    <w:unhideWhenUsed/>
    <w:rsid w:val="00F526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63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526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63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D00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3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80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9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3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8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8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3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2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49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8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4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0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2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aplewoodcemetery.org/mwcadmin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plewoodcemeteryorg.wpcomstaging.com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maplewoodcemetery.org/mwcadmin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maplewoodcemetery.org/mwcadm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E7DD5-EAB9-4D22-B234-9BF9DBB5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Maplewood Cemetery Association</vt:lpstr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Maplewood Cemetery Association</dc:title>
  <dc:creator>Gary Stockmaster</dc:creator>
  <cp:lastModifiedBy>Gary Stockmaster</cp:lastModifiedBy>
  <cp:revision>9</cp:revision>
  <cp:lastPrinted>2023-09-14T21:29:00Z</cp:lastPrinted>
  <dcterms:created xsi:type="dcterms:W3CDTF">2023-09-14T13:47:00Z</dcterms:created>
  <dcterms:modified xsi:type="dcterms:W3CDTF">2023-09-14T21:29:00Z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2021-11-09T00:00:00Z</vt:filetime>
  </property>
</Properties>
</file>