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3531" w14:textId="77777777" w:rsidR="00915C05" w:rsidRDefault="00531885">
      <w:pPr>
        <w:pStyle w:val="BodyText"/>
        <w:spacing w:before="53" w:line="243" w:lineRule="exact"/>
        <w:ind w:left="4340" w:right="4320"/>
        <w:jc w:val="center"/>
        <w:rPr>
          <w:rFonts w:ascii="Old English Text MT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E92E69D" wp14:editId="44A5FB3D">
            <wp:simplePos x="0" y="0"/>
            <wp:positionH relativeFrom="page">
              <wp:posOffset>1339850</wp:posOffset>
            </wp:positionH>
            <wp:positionV relativeFrom="paragraph">
              <wp:posOffset>34865</wp:posOffset>
            </wp:positionV>
            <wp:extent cx="784225" cy="7714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7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ld English Text MT"/>
        </w:rPr>
        <w:t>Maplewood</w:t>
      </w:r>
      <w:r>
        <w:rPr>
          <w:rFonts w:ascii="Old English Text MT"/>
          <w:spacing w:val="-7"/>
        </w:rPr>
        <w:t xml:space="preserve"> </w:t>
      </w:r>
      <w:r>
        <w:rPr>
          <w:rFonts w:ascii="Old English Text MT"/>
        </w:rPr>
        <w:t>Cemetery</w:t>
      </w:r>
      <w:r>
        <w:rPr>
          <w:rFonts w:ascii="Old English Text MT"/>
          <w:spacing w:val="-3"/>
        </w:rPr>
        <w:t xml:space="preserve"> </w:t>
      </w:r>
      <w:r>
        <w:rPr>
          <w:rFonts w:ascii="Old English Text MT"/>
        </w:rPr>
        <w:t>Association</w:t>
      </w:r>
    </w:p>
    <w:p w14:paraId="3A2B8CA4" w14:textId="77777777" w:rsidR="00915C05" w:rsidRDefault="00531885">
      <w:pPr>
        <w:pStyle w:val="Heading1"/>
        <w:spacing w:line="222" w:lineRule="exact"/>
        <w:ind w:left="4339" w:right="4320"/>
        <w:jc w:val="center"/>
        <w:rPr>
          <w:rFonts w:ascii="Copperplate Gothic Bold"/>
        </w:rPr>
      </w:pPr>
      <w:r>
        <w:rPr>
          <w:rFonts w:ascii="Copperplate Gothic Bold"/>
        </w:rPr>
        <w:t>150</w:t>
      </w:r>
      <w:r>
        <w:rPr>
          <w:rFonts w:ascii="Copperplate Gothic Bold"/>
          <w:spacing w:val="-3"/>
        </w:rPr>
        <w:t xml:space="preserve"> </w:t>
      </w:r>
      <w:r>
        <w:rPr>
          <w:rFonts w:ascii="Copperplate Gothic Bold"/>
        </w:rPr>
        <w:t>Middle</w:t>
      </w:r>
      <w:r>
        <w:rPr>
          <w:rFonts w:ascii="Copperplate Gothic Bold"/>
          <w:spacing w:val="-2"/>
        </w:rPr>
        <w:t xml:space="preserve"> </w:t>
      </w:r>
      <w:r>
        <w:rPr>
          <w:rFonts w:ascii="Copperplate Gothic Bold"/>
        </w:rPr>
        <w:t>Road</w:t>
      </w:r>
    </w:p>
    <w:p w14:paraId="33BF4286" w14:textId="64E41D3F" w:rsidR="00915C05" w:rsidRDefault="0061515E">
      <w:pPr>
        <w:ind w:left="4340" w:right="431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2EA423B6" wp14:editId="5426439C">
                <wp:simplePos x="0" y="0"/>
                <wp:positionH relativeFrom="page">
                  <wp:posOffset>3307715</wp:posOffset>
                </wp:positionH>
                <wp:positionV relativeFrom="paragraph">
                  <wp:posOffset>273685</wp:posOffset>
                </wp:positionV>
                <wp:extent cx="1274445" cy="13970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1915D" id="docshape1" o:spid="_x0000_s1026" style="position:absolute;margin-left:260.45pt;margin-top:21.55pt;width:100.35pt;height:1.1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 w:rsidR="00531885">
        <w:rPr>
          <w:rFonts w:ascii="Copperplate Gothic Bold"/>
          <w:b/>
          <w:sz w:val="20"/>
        </w:rPr>
        <w:t>Henrietta,</w:t>
      </w:r>
      <w:r w:rsidR="00531885">
        <w:rPr>
          <w:rFonts w:ascii="Copperplate Gothic Bold"/>
          <w:b/>
          <w:spacing w:val="-7"/>
          <w:sz w:val="20"/>
        </w:rPr>
        <w:t xml:space="preserve"> </w:t>
      </w:r>
      <w:r w:rsidR="00531885">
        <w:rPr>
          <w:rFonts w:ascii="Copperplate Gothic Bold"/>
          <w:b/>
          <w:sz w:val="20"/>
        </w:rPr>
        <w:t>NY</w:t>
      </w:r>
      <w:r w:rsidR="00531885">
        <w:rPr>
          <w:rFonts w:ascii="Copperplate Gothic Bold"/>
          <w:b/>
          <w:spacing w:val="38"/>
          <w:sz w:val="20"/>
        </w:rPr>
        <w:t xml:space="preserve"> </w:t>
      </w:r>
      <w:r w:rsidR="00531885">
        <w:rPr>
          <w:rFonts w:ascii="Copperplate Gothic Bold"/>
          <w:b/>
          <w:sz w:val="20"/>
        </w:rPr>
        <w:t>14467</w:t>
      </w:r>
      <w:r w:rsidR="00531885">
        <w:rPr>
          <w:rFonts w:ascii="Copperplate Gothic Bold"/>
          <w:b/>
          <w:spacing w:val="-47"/>
          <w:sz w:val="20"/>
        </w:rPr>
        <w:t xml:space="preserve"> </w:t>
      </w:r>
      <w:r w:rsidR="00531885">
        <w:rPr>
          <w:b/>
          <w:sz w:val="20"/>
        </w:rPr>
        <w:t>12</w:t>
      </w:r>
      <w:r w:rsidR="000B20BA">
        <w:rPr>
          <w:b/>
          <w:sz w:val="20"/>
        </w:rPr>
        <w:t>6</w:t>
      </w:r>
      <w:r w:rsidR="00531885">
        <w:rPr>
          <w:b/>
          <w:sz w:val="20"/>
        </w:rPr>
        <w:t>th Annual Meeting</w:t>
      </w:r>
      <w:r w:rsidR="00531885">
        <w:rPr>
          <w:b/>
          <w:spacing w:val="1"/>
          <w:sz w:val="20"/>
        </w:rPr>
        <w:t xml:space="preserve"> </w:t>
      </w:r>
      <w:r w:rsidR="00531885">
        <w:rPr>
          <w:sz w:val="20"/>
        </w:rPr>
        <w:t>(Reviewing 202</w:t>
      </w:r>
      <w:r w:rsidR="000B20BA">
        <w:rPr>
          <w:sz w:val="20"/>
        </w:rPr>
        <w:t>2</w:t>
      </w:r>
      <w:r w:rsidR="00531885">
        <w:rPr>
          <w:sz w:val="20"/>
        </w:rPr>
        <w:t>)</w:t>
      </w:r>
    </w:p>
    <w:p w14:paraId="4B67EB71" w14:textId="77777777" w:rsidR="00915C05" w:rsidRDefault="00915C05">
      <w:pPr>
        <w:pStyle w:val="BodyText"/>
        <w:spacing w:before="11"/>
        <w:rPr>
          <w:sz w:val="19"/>
        </w:rPr>
      </w:pPr>
    </w:p>
    <w:p w14:paraId="6CC022F1" w14:textId="281739AA" w:rsidR="00915C05" w:rsidRDefault="00531885">
      <w:pPr>
        <w:pStyle w:val="BodyText"/>
        <w:ind w:left="3447" w:right="3425"/>
        <w:jc w:val="center"/>
      </w:pP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 w:rsidR="000B20BA">
        <w:t>1</w:t>
      </w:r>
      <w:r>
        <w:t>,</w:t>
      </w:r>
      <w:r>
        <w:rPr>
          <w:spacing w:val="-3"/>
        </w:rPr>
        <w:t xml:space="preserve"> </w:t>
      </w:r>
      <w:r w:rsidR="000B20BA">
        <w:t>2023,</w:t>
      </w:r>
      <w:r>
        <w:t xml:space="preserve"> </w:t>
      </w:r>
      <w:r w:rsidR="006C64F3">
        <w:t>at Henrietta Town Hall</w:t>
      </w:r>
    </w:p>
    <w:p w14:paraId="2209700A" w14:textId="77777777" w:rsidR="00915C05" w:rsidRDefault="00915C05">
      <w:pPr>
        <w:pStyle w:val="BodyText"/>
        <w:rPr>
          <w:sz w:val="12"/>
        </w:rPr>
      </w:pPr>
    </w:p>
    <w:p w14:paraId="5F1BE61B" w14:textId="611236E9" w:rsidR="00915C05" w:rsidRDefault="00531885">
      <w:pPr>
        <w:pStyle w:val="BodyText"/>
        <w:spacing w:before="93"/>
        <w:ind w:left="131"/>
      </w:pPr>
      <w:r>
        <w:t>President</w:t>
      </w:r>
      <w:r>
        <w:rPr>
          <w:spacing w:val="1"/>
        </w:rPr>
        <w:t xml:space="preserve"> </w:t>
      </w:r>
      <w:r>
        <w:t>Mar</w:t>
      </w:r>
      <w:r w:rsidR="000B20BA">
        <w:t>garet Hayes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order.</w:t>
      </w:r>
    </w:p>
    <w:p w14:paraId="4C5775AC" w14:textId="77777777" w:rsidR="00915C05" w:rsidRDefault="00915C05">
      <w:pPr>
        <w:pStyle w:val="BodyText"/>
      </w:pPr>
    </w:p>
    <w:p w14:paraId="524A157C" w14:textId="78E1C4AB" w:rsidR="00915C05" w:rsidRDefault="00531885">
      <w:pPr>
        <w:pStyle w:val="BodyText"/>
        <w:ind w:left="131"/>
      </w:pPr>
      <w:r>
        <w:rPr>
          <w:b/>
        </w:rPr>
        <w:t>Secretary Report:</w:t>
      </w:r>
      <w:r>
        <w:rPr>
          <w:b/>
          <w:spacing w:val="1"/>
        </w:rPr>
        <w:t xml:space="preserve"> </w:t>
      </w:r>
      <w:r>
        <w:t>The minutes of the last annual meeting of March 202</w:t>
      </w:r>
      <w:r w:rsidR="000B20BA">
        <w:t>2</w:t>
      </w:r>
      <w:r>
        <w:t xml:space="preserve"> were read by Linda Stockmaster. </w:t>
      </w:r>
      <w:r w:rsidR="00241DB3">
        <w:t xml:space="preserve">Mark </w:t>
      </w:r>
      <w:r>
        <w:t>made a</w:t>
      </w:r>
      <w:r>
        <w:rPr>
          <w:spacing w:val="-54"/>
        </w:rPr>
        <w:t xml:space="preserve"> </w:t>
      </w:r>
      <w:r>
        <w:t>motion</w:t>
      </w:r>
      <w:r>
        <w:rPr>
          <w:spacing w:val="-2"/>
        </w:rPr>
        <w:t xml:space="preserve"> </w:t>
      </w:r>
      <w:r>
        <w:t>to approve</w:t>
      </w:r>
      <w:r w:rsidR="006C64F3">
        <w:t xml:space="preserve"> the minutes, seconded by </w:t>
      </w:r>
      <w:r w:rsidR="00241DB3">
        <w:t xml:space="preserve">Scott </w:t>
      </w:r>
      <w:r>
        <w:t>and</w:t>
      </w:r>
      <w:r>
        <w:rPr>
          <w:spacing w:val="1"/>
        </w:rPr>
        <w:t xml:space="preserve"> </w:t>
      </w:r>
      <w:r>
        <w:t>approved.</w:t>
      </w:r>
    </w:p>
    <w:p w14:paraId="7F271341" w14:textId="77777777" w:rsidR="00915C05" w:rsidRDefault="00915C05">
      <w:pPr>
        <w:pStyle w:val="BodyText"/>
        <w:spacing w:before="11"/>
        <w:rPr>
          <w:sz w:val="19"/>
        </w:rPr>
      </w:pPr>
    </w:p>
    <w:p w14:paraId="191AA352" w14:textId="622E85CE" w:rsidR="00915C05" w:rsidRDefault="00531885">
      <w:pPr>
        <w:pStyle w:val="BodyText"/>
        <w:ind w:left="131"/>
      </w:pPr>
      <w:r>
        <w:rPr>
          <w:b/>
        </w:rPr>
        <w:t>Treasurer</w:t>
      </w:r>
      <w:r>
        <w:rPr>
          <w:b/>
          <w:spacing w:val="-4"/>
        </w:rPr>
        <w:t xml:space="preserve"> </w:t>
      </w:r>
      <w:r>
        <w:rPr>
          <w:b/>
        </w:rPr>
        <w:t>Report:</w:t>
      </w:r>
      <w:r>
        <w:rPr>
          <w:b/>
          <w:spacing w:val="52"/>
        </w:rPr>
        <w:t xml:space="preserve"> </w:t>
      </w:r>
      <w:r>
        <w:t>Gary</w:t>
      </w:r>
      <w:r>
        <w:rPr>
          <w:spacing w:val="-1"/>
        </w:rPr>
        <w:t xml:space="preserve"> </w:t>
      </w:r>
      <w:r>
        <w:t>provided a</w:t>
      </w:r>
      <w:r>
        <w:rPr>
          <w:spacing w:val="-4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financial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Treasurer’s</w:t>
      </w:r>
      <w:r>
        <w:rPr>
          <w:spacing w:val="-1"/>
        </w:rPr>
        <w:t xml:space="preserve"> </w:t>
      </w:r>
      <w:r>
        <w:t>business report.</w:t>
      </w:r>
    </w:p>
    <w:p w14:paraId="2DD01A29" w14:textId="77777777" w:rsidR="003D144A" w:rsidRDefault="003D144A">
      <w:pPr>
        <w:pStyle w:val="BodyText"/>
        <w:ind w:left="131"/>
      </w:pPr>
    </w:p>
    <w:p w14:paraId="2DF83A43" w14:textId="2C003FF3" w:rsidR="00915C05" w:rsidRDefault="00063B86">
      <w:pPr>
        <w:pStyle w:val="BodyText"/>
        <w:spacing w:before="11"/>
        <w:rPr>
          <w:sz w:val="17"/>
        </w:rPr>
      </w:pPr>
      <w:r>
        <w:rPr>
          <w:noProof/>
          <w:sz w:val="17"/>
        </w:rPr>
        <w:drawing>
          <wp:inline distT="0" distB="0" distL="0" distR="0" wp14:anchorId="20A21151" wp14:editId="1AC10BFE">
            <wp:extent cx="6419850" cy="3640168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438" cy="364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8E184" w14:textId="77777777" w:rsidR="00915C05" w:rsidRDefault="00915C05">
      <w:pPr>
        <w:pStyle w:val="BodyText"/>
        <w:spacing w:before="5"/>
        <w:rPr>
          <w:sz w:val="17"/>
        </w:rPr>
      </w:pPr>
    </w:p>
    <w:p w14:paraId="70C07126" w14:textId="299EE6F3" w:rsidR="00915C05" w:rsidRDefault="00531885">
      <w:pPr>
        <w:pStyle w:val="BodyText"/>
        <w:ind w:left="131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 w:rsidR="00241DB3">
        <w:t>George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seconded</w:t>
      </w:r>
      <w:r>
        <w:rPr>
          <w:spacing w:val="-3"/>
        </w:rPr>
        <w:t xml:space="preserve"> </w:t>
      </w:r>
      <w:r>
        <w:t>by</w:t>
      </w:r>
      <w:r>
        <w:rPr>
          <w:spacing w:val="3"/>
        </w:rPr>
        <w:t xml:space="preserve"> </w:t>
      </w:r>
      <w:r w:rsidR="00241DB3">
        <w:rPr>
          <w:spacing w:val="3"/>
        </w:rPr>
        <w:t>Carol</w:t>
      </w:r>
      <w:r w:rsidR="006C64F3"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treasurer’s FY202</w:t>
      </w:r>
      <w:r w:rsidR="000B20BA">
        <w:t>2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report and</w:t>
      </w:r>
      <w:r>
        <w:rPr>
          <w:spacing w:val="-3"/>
        </w:rPr>
        <w:t xml:space="preserve"> </w:t>
      </w:r>
      <w:r>
        <w:t>it was</w:t>
      </w:r>
      <w:r>
        <w:rPr>
          <w:spacing w:val="-2"/>
        </w:rPr>
        <w:t xml:space="preserve"> </w:t>
      </w:r>
      <w:r>
        <w:t>approved.</w:t>
      </w:r>
    </w:p>
    <w:p w14:paraId="5EE5219A" w14:textId="77777777" w:rsidR="00167958" w:rsidRPr="00326B44" w:rsidRDefault="00167958">
      <w:pPr>
        <w:pStyle w:val="BodyText"/>
        <w:ind w:left="131"/>
        <w:rPr>
          <w:b/>
          <w:sz w:val="16"/>
          <w:szCs w:val="16"/>
        </w:rPr>
      </w:pPr>
    </w:p>
    <w:p w14:paraId="1CB3308D" w14:textId="59401CDE" w:rsidR="00915C05" w:rsidRDefault="00531885">
      <w:pPr>
        <w:pStyle w:val="BodyText"/>
        <w:ind w:left="131"/>
      </w:pPr>
      <w:r>
        <w:rPr>
          <w:b/>
        </w:rPr>
        <w:t>Finances:</w:t>
      </w:r>
      <w:r>
        <w:rPr>
          <w:b/>
          <w:spacing w:val="51"/>
        </w:rPr>
        <w:t xml:space="preserve"> </w:t>
      </w:r>
      <w:r>
        <w:t>G</w:t>
      </w:r>
      <w:r w:rsidR="006C64F3">
        <w:t xml:space="preserve">eorge </w:t>
      </w:r>
      <w:r>
        <w:t>presented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FY</w:t>
      </w:r>
      <w:r>
        <w:rPr>
          <w:spacing w:val="-3"/>
        </w:rPr>
        <w:t xml:space="preserve"> </w:t>
      </w:r>
      <w:r>
        <w:t>202</w:t>
      </w:r>
      <w:r w:rsidR="00641B1C">
        <w:t>2</w:t>
      </w:r>
      <w:r>
        <w:rPr>
          <w:spacing w:val="-1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report.</w:t>
      </w:r>
      <w:r>
        <w:rPr>
          <w:spacing w:val="5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Vanguard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 w:rsidR="006C64F3">
        <w:rPr>
          <w:spacing w:val="-1"/>
        </w:rPr>
        <w:t>1</w:t>
      </w:r>
      <w:r w:rsidR="00167958">
        <w:rPr>
          <w:spacing w:val="-1"/>
        </w:rPr>
        <w:t>7</w:t>
      </w:r>
      <w:r>
        <w:t>.</w:t>
      </w:r>
      <w:r w:rsidR="00167958">
        <w:t>2</w:t>
      </w:r>
      <w:r>
        <w:t>%</w:t>
      </w:r>
      <w:r>
        <w:rPr>
          <w:spacing w:val="1"/>
        </w:rPr>
        <w:t xml:space="preserve"> </w:t>
      </w:r>
      <w:r>
        <w:t>increase.</w:t>
      </w:r>
    </w:p>
    <w:p w14:paraId="215A4F1E" w14:textId="4EDB7733" w:rsidR="00915C05" w:rsidRDefault="00063B86">
      <w:pPr>
        <w:pStyle w:val="BodyText"/>
      </w:pPr>
      <w:r>
        <w:rPr>
          <w:noProof/>
        </w:rPr>
        <w:drawing>
          <wp:inline distT="0" distB="0" distL="0" distR="0" wp14:anchorId="5478AFD9" wp14:editId="7E91635E">
            <wp:extent cx="5400675" cy="2659173"/>
            <wp:effectExtent l="0" t="0" r="0" b="8255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316" cy="265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504C7" w14:textId="65CDE54F" w:rsidR="00915C05" w:rsidRDefault="0061515E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0DD359C" wp14:editId="65CC3303">
                <wp:simplePos x="0" y="0"/>
                <wp:positionH relativeFrom="page">
                  <wp:posOffset>400685</wp:posOffset>
                </wp:positionH>
                <wp:positionV relativeFrom="paragraph">
                  <wp:posOffset>147955</wp:posOffset>
                </wp:positionV>
                <wp:extent cx="3275330" cy="141605"/>
                <wp:effectExtent l="0" t="0" r="0" b="0"/>
                <wp:wrapTopAndBottom/>
                <wp:docPr id="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5330" cy="141605"/>
                          <a:chOff x="631" y="233"/>
                          <a:chExt cx="5158" cy="223"/>
                        </a:xfrm>
                      </wpg:grpSpPr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631" y="233"/>
                            <a:ext cx="346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C40AC" w14:textId="2CCC17C8" w:rsidR="00915C05" w:rsidRDefault="0053188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Annual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Meeting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</w:t>
                              </w:r>
                              <w:r w:rsidR="00063B86">
                                <w:rPr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(202</w:t>
                              </w:r>
                              <w:r w:rsidR="00063B86">
                                <w:rPr>
                                  <w:sz w:val="20"/>
                                </w:rPr>
                                <w:t>30301</w:t>
                              </w:r>
                              <w:r>
                                <w:rPr>
                                  <w:sz w:val="20"/>
                                </w:rPr>
                                <w:t>).docx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4745" y="233"/>
                            <a:ext cx="104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F9145" w14:textId="77777777" w:rsidR="00915C05" w:rsidRDefault="0053188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D359C" id="docshapegroup2" o:spid="_x0000_s1026" style="position:absolute;margin-left:31.55pt;margin-top:11.65pt;width:257.9pt;height:11.15pt;z-index:-15728128;mso-wrap-distance-left:0;mso-wrap-distance-right:0;mso-position-horizontal-relative:page" coordorigin="631,233" coordsize="5158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7" type="#_x0000_t202" style="position:absolute;left:631;top:233;width:346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07C40AC" w14:textId="2CCC17C8" w:rsidR="00915C05" w:rsidRDefault="0053188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Annual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Meeting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</w:t>
                        </w:r>
                        <w:r w:rsidR="00063B86">
                          <w:rPr>
                            <w:sz w:val="20"/>
                          </w:rPr>
                          <w:t>3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(202</w:t>
                        </w:r>
                        <w:r w:rsidR="00063B86">
                          <w:rPr>
                            <w:sz w:val="20"/>
                          </w:rPr>
                          <w:t>30301</w:t>
                        </w:r>
                        <w:r>
                          <w:rPr>
                            <w:sz w:val="20"/>
                          </w:rPr>
                          <w:t>).docx</w:t>
                        </w:r>
                      </w:p>
                    </w:txbxContent>
                  </v:textbox>
                </v:shape>
                <v:shape id="docshape4" o:spid="_x0000_s1028" type="#_x0000_t202" style="position:absolute;left:4745;top:233;width:104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21F9145" w14:textId="77777777" w:rsidR="00915C05" w:rsidRDefault="0053188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Page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053AA8" w14:textId="77777777" w:rsidR="00915C05" w:rsidRDefault="00915C05">
      <w:pPr>
        <w:rPr>
          <w:sz w:val="18"/>
        </w:rPr>
        <w:sectPr w:rsidR="00915C05">
          <w:type w:val="continuous"/>
          <w:pgSz w:w="12240" w:h="15840"/>
          <w:pgMar w:top="380" w:right="340" w:bottom="0" w:left="500" w:header="720" w:footer="720" w:gutter="0"/>
          <w:cols w:space="720"/>
        </w:sectPr>
      </w:pPr>
    </w:p>
    <w:p w14:paraId="0DA81C3F" w14:textId="77777777" w:rsidR="00915C05" w:rsidRDefault="00531885">
      <w:pPr>
        <w:pStyle w:val="Heading1"/>
        <w:spacing w:before="70"/>
      </w:pPr>
      <w:r>
        <w:lastRenderedPageBreak/>
        <w:t>Superintendent’s</w:t>
      </w:r>
      <w:r>
        <w:rPr>
          <w:spacing w:val="-8"/>
        </w:rPr>
        <w:t xml:space="preserve"> </w:t>
      </w:r>
      <w:r>
        <w:t>Report:</w:t>
      </w:r>
    </w:p>
    <w:p w14:paraId="05504EDE" w14:textId="77777777" w:rsidR="00915C05" w:rsidRDefault="00915C05">
      <w:pPr>
        <w:pStyle w:val="BodyText"/>
        <w:rPr>
          <w:b/>
        </w:rPr>
      </w:pPr>
    </w:p>
    <w:p w14:paraId="74EE540A" w14:textId="4774F4D8" w:rsidR="00915C05" w:rsidRDefault="00531885">
      <w:pPr>
        <w:pStyle w:val="BodyText"/>
        <w:spacing w:before="1"/>
        <w:ind w:left="131"/>
      </w:pPr>
      <w:r>
        <w:t>Carol</w:t>
      </w:r>
      <w:r>
        <w:rPr>
          <w:spacing w:val="-4"/>
        </w:rPr>
        <w:t xml:space="preserve"> </w:t>
      </w:r>
      <w:r>
        <w:t>reported</w:t>
      </w:r>
      <w:r w:rsidR="000B20BA">
        <w:t xml:space="preserve"> </w:t>
      </w:r>
      <w:r w:rsidR="001432B8">
        <w:t>things have been slow.  Dumpster will be turned o</w:t>
      </w:r>
      <w:r w:rsidR="00641B1C">
        <w:t>n</w:t>
      </w:r>
      <w:r w:rsidR="001432B8">
        <w:t xml:space="preserve"> after wreath collection on the 15</w:t>
      </w:r>
      <w:r w:rsidR="001432B8" w:rsidRPr="001432B8">
        <w:rPr>
          <w:vertAlign w:val="superscript"/>
        </w:rPr>
        <w:t>th</w:t>
      </w:r>
      <w:r w:rsidR="001432B8">
        <w:t>.</w:t>
      </w:r>
    </w:p>
    <w:p w14:paraId="761B0914" w14:textId="77777777" w:rsidR="00915C05" w:rsidRDefault="00915C05">
      <w:pPr>
        <w:pStyle w:val="BodyText"/>
        <w:spacing w:before="1"/>
      </w:pPr>
    </w:p>
    <w:p w14:paraId="7B2A0FE9" w14:textId="77777777" w:rsidR="001432B8" w:rsidRDefault="00531885">
      <w:pPr>
        <w:pStyle w:val="Heading1"/>
        <w:rPr>
          <w:b w:val="0"/>
        </w:rPr>
      </w:pPr>
      <w:r>
        <w:t>The</w:t>
      </w:r>
      <w:r>
        <w:rPr>
          <w:spacing w:val="-4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Report</w:t>
      </w:r>
      <w:r>
        <w:rPr>
          <w:b w:val="0"/>
        </w:rPr>
        <w:t>:</w:t>
      </w:r>
      <w:r w:rsidR="001432B8">
        <w:rPr>
          <w:b w:val="0"/>
        </w:rPr>
        <w:t xml:space="preserve">  </w:t>
      </w:r>
    </w:p>
    <w:p w14:paraId="06A44B09" w14:textId="77777777" w:rsidR="001432B8" w:rsidRDefault="001432B8">
      <w:pPr>
        <w:pStyle w:val="Heading1"/>
        <w:rPr>
          <w:b w:val="0"/>
        </w:rPr>
      </w:pPr>
    </w:p>
    <w:p w14:paraId="651F00F4" w14:textId="1E5CD9CC" w:rsidR="00641B1C" w:rsidRDefault="001432B8">
      <w:pPr>
        <w:pStyle w:val="Heading1"/>
        <w:rPr>
          <w:b w:val="0"/>
        </w:rPr>
      </w:pPr>
      <w:r>
        <w:rPr>
          <w:b w:val="0"/>
        </w:rPr>
        <w:t>Drainage is good.  Kurt</w:t>
      </w:r>
      <w:r w:rsidR="00641B1C">
        <w:rPr>
          <w:b w:val="0"/>
        </w:rPr>
        <w:t>’s</w:t>
      </w:r>
      <w:r>
        <w:rPr>
          <w:b w:val="0"/>
        </w:rPr>
        <w:t xml:space="preserve"> cost</w:t>
      </w:r>
      <w:r w:rsidR="00641B1C">
        <w:rPr>
          <w:b w:val="0"/>
        </w:rPr>
        <w:t>s</w:t>
      </w:r>
      <w:r>
        <w:rPr>
          <w:b w:val="0"/>
        </w:rPr>
        <w:t xml:space="preserve"> have </w:t>
      </w:r>
      <w:r w:rsidR="00F64D30">
        <w:rPr>
          <w:b w:val="0"/>
        </w:rPr>
        <w:t>increased,</w:t>
      </w:r>
      <w:r>
        <w:rPr>
          <w:b w:val="0"/>
        </w:rPr>
        <w:t xml:space="preserve"> and he is charging $500 for Saturday &amp; Sunday.  His business is still not moving forward. </w:t>
      </w:r>
    </w:p>
    <w:p w14:paraId="746C4A59" w14:textId="77777777" w:rsidR="00641B1C" w:rsidRDefault="001432B8">
      <w:pPr>
        <w:pStyle w:val="Heading1"/>
        <w:rPr>
          <w:b w:val="0"/>
        </w:rPr>
      </w:pPr>
      <w:r>
        <w:rPr>
          <w:b w:val="0"/>
        </w:rPr>
        <w:t>There is a big maple by B</w:t>
      </w:r>
      <w:r w:rsidR="007978FF">
        <w:rPr>
          <w:b w:val="0"/>
        </w:rPr>
        <w:t xml:space="preserve"> </w:t>
      </w:r>
      <w:r>
        <w:rPr>
          <w:b w:val="0"/>
        </w:rPr>
        <w:t xml:space="preserve">section that may need to be looked </w:t>
      </w:r>
      <w:r w:rsidR="007978FF">
        <w:rPr>
          <w:b w:val="0"/>
        </w:rPr>
        <w:t>at</w:t>
      </w:r>
      <w:r>
        <w:rPr>
          <w:b w:val="0"/>
        </w:rPr>
        <w:t>.</w:t>
      </w:r>
      <w:r w:rsidR="007978FF">
        <w:rPr>
          <w:b w:val="0"/>
        </w:rPr>
        <w:t xml:space="preserve"> </w:t>
      </w:r>
    </w:p>
    <w:p w14:paraId="06383171" w14:textId="371247C7" w:rsidR="00915C05" w:rsidRDefault="007978FF">
      <w:pPr>
        <w:pStyle w:val="Heading1"/>
        <w:rPr>
          <w:b w:val="0"/>
        </w:rPr>
      </w:pPr>
      <w:r>
        <w:rPr>
          <w:b w:val="0"/>
        </w:rPr>
        <w:t xml:space="preserve">Mark asked the Town to make a salt </w:t>
      </w:r>
      <w:r w:rsidR="00F64D30">
        <w:rPr>
          <w:b w:val="0"/>
        </w:rPr>
        <w:t>run,</w:t>
      </w:r>
      <w:r>
        <w:rPr>
          <w:b w:val="0"/>
        </w:rPr>
        <w:t xml:space="preserve"> but they said they could not since it would set a bad pre</w:t>
      </w:r>
      <w:r w:rsidR="00641B1C">
        <w:rPr>
          <w:b w:val="0"/>
        </w:rPr>
        <w:t>ce</w:t>
      </w:r>
      <w:r>
        <w:rPr>
          <w:b w:val="0"/>
        </w:rPr>
        <w:t xml:space="preserve">dent.  Gary may need to meet with the Town Supervisor to discuss the cemetery with him.  </w:t>
      </w:r>
    </w:p>
    <w:p w14:paraId="61A3C8AD" w14:textId="77777777" w:rsidR="007978FF" w:rsidRDefault="007978FF" w:rsidP="007978FF">
      <w:pPr>
        <w:pStyle w:val="BodyText"/>
        <w:rPr>
          <w:b/>
        </w:rPr>
      </w:pPr>
    </w:p>
    <w:p w14:paraId="6C2B688A" w14:textId="42919675" w:rsidR="00915C05" w:rsidRDefault="00531885" w:rsidP="007978FF">
      <w:pPr>
        <w:pStyle w:val="BodyText"/>
        <w:ind w:firstLine="131"/>
      </w:pPr>
      <w:r>
        <w:rPr>
          <w:b/>
        </w:rPr>
        <w:t>Sunshine</w:t>
      </w:r>
      <w:r>
        <w:rPr>
          <w:b/>
          <w:spacing w:val="-4"/>
        </w:rPr>
        <w:t xml:space="preserve"> </w:t>
      </w:r>
      <w:r>
        <w:rPr>
          <w:b/>
        </w:rPr>
        <w:t>Committee:</w:t>
      </w:r>
      <w:r>
        <w:rPr>
          <w:b/>
          <w:spacing w:val="54"/>
        </w:rPr>
        <w:t xml:space="preserve"> </w:t>
      </w:r>
      <w:r w:rsidR="00DB5228">
        <w:t xml:space="preserve">Cards were sent to </w:t>
      </w:r>
      <w:r w:rsidR="001432B8">
        <w:t>Gary and Linda.</w:t>
      </w:r>
      <w:r w:rsidR="007978FF">
        <w:t xml:space="preserve">  Carol got a card for her hip replacement.</w:t>
      </w:r>
    </w:p>
    <w:p w14:paraId="585664F3" w14:textId="77777777" w:rsidR="00915C05" w:rsidRDefault="00915C05">
      <w:pPr>
        <w:pStyle w:val="BodyText"/>
        <w:spacing w:before="1"/>
      </w:pPr>
    </w:p>
    <w:p w14:paraId="056BB0FF" w14:textId="77777777" w:rsidR="00915C05" w:rsidRDefault="00531885">
      <w:pPr>
        <w:ind w:left="131"/>
        <w:rPr>
          <w:sz w:val="20"/>
        </w:rPr>
      </w:pPr>
      <w:r>
        <w:rPr>
          <w:b/>
          <w:sz w:val="20"/>
        </w:rPr>
        <w:t>Old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Business:</w:t>
      </w:r>
      <w:r>
        <w:rPr>
          <w:b/>
          <w:spacing w:val="53"/>
          <w:sz w:val="20"/>
        </w:rPr>
        <w:t xml:space="preserve"> </w:t>
      </w:r>
      <w:r>
        <w:rPr>
          <w:sz w:val="20"/>
        </w:rPr>
        <w:t>None</w:t>
      </w:r>
    </w:p>
    <w:p w14:paraId="0F71DDA3" w14:textId="77777777" w:rsidR="00915C05" w:rsidRDefault="00915C05">
      <w:pPr>
        <w:pStyle w:val="BodyText"/>
        <w:spacing w:before="9"/>
        <w:rPr>
          <w:sz w:val="19"/>
        </w:rPr>
      </w:pPr>
    </w:p>
    <w:p w14:paraId="1E507622" w14:textId="77777777" w:rsidR="00915C05" w:rsidRDefault="00531885">
      <w:pPr>
        <w:pStyle w:val="Heading1"/>
        <w:spacing w:before="1"/>
      </w:pPr>
      <w:r>
        <w:t>Nominating:</w:t>
      </w:r>
    </w:p>
    <w:p w14:paraId="0FD0A782" w14:textId="77777777" w:rsidR="00915C05" w:rsidRDefault="00915C05">
      <w:pPr>
        <w:pStyle w:val="BodyText"/>
        <w:rPr>
          <w:b/>
        </w:rPr>
      </w:pPr>
    </w:p>
    <w:p w14:paraId="180CDF3F" w14:textId="0BFFE184" w:rsidR="00841A31" w:rsidRPr="00841A31" w:rsidRDefault="00531885" w:rsidP="00841A31">
      <w:pPr>
        <w:pStyle w:val="BodyText"/>
        <w:ind w:left="131"/>
      </w:pPr>
      <w:r>
        <w:t>Gary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ending,</w:t>
      </w:r>
      <w:r>
        <w:rPr>
          <w:spacing w:val="-1"/>
        </w:rPr>
        <w:t xml:space="preserve"> </w:t>
      </w:r>
      <w:r w:rsidR="0065586F">
        <w:t>Carol</w:t>
      </w:r>
      <w:r w:rsidR="0065586F">
        <w:rPr>
          <w:spacing w:val="-2"/>
        </w:rPr>
        <w:t xml:space="preserve"> </w:t>
      </w:r>
      <w:r w:rsidR="0065586F">
        <w:t>Feasel</w:t>
      </w:r>
      <w:r w:rsidR="00841A31">
        <w:t xml:space="preserve">, </w:t>
      </w:r>
      <w:r w:rsidR="0065586F">
        <w:t>Margaret Hayes</w:t>
      </w:r>
      <w:r w:rsidR="00841A31">
        <w:t xml:space="preserve">, </w:t>
      </w:r>
      <w:r w:rsidR="0065586F">
        <w:t>Scott Nevol</w:t>
      </w:r>
      <w:r w:rsidR="00841A31">
        <w:t xml:space="preserve">, </w:t>
      </w:r>
      <w:r w:rsidR="0065586F">
        <w:t>Gary</w:t>
      </w:r>
      <w:r w:rsidR="0065586F">
        <w:rPr>
          <w:spacing w:val="1"/>
        </w:rPr>
        <w:t xml:space="preserve"> </w:t>
      </w:r>
      <w:r w:rsidR="0065586F">
        <w:t>Stockmaster,</w:t>
      </w:r>
    </w:p>
    <w:p w14:paraId="4CB095B7" w14:textId="0939BD4F" w:rsidR="00915C05" w:rsidRDefault="000B20BA" w:rsidP="00841A31">
      <w:pPr>
        <w:pStyle w:val="BodyText"/>
        <w:ind w:left="131"/>
        <w:rPr>
          <w:sz w:val="19"/>
        </w:rPr>
      </w:pPr>
      <w:r>
        <w:t>1</w:t>
      </w:r>
      <w:r w:rsidR="00841A31" w:rsidRPr="00841A31">
        <w:t>– Open Position</w:t>
      </w:r>
      <w:r w:rsidR="00841A31">
        <w:t>.</w:t>
      </w:r>
    </w:p>
    <w:p w14:paraId="4B391E70" w14:textId="07EDE63C" w:rsidR="00DD0FD6" w:rsidRDefault="00531885">
      <w:pPr>
        <w:pStyle w:val="BodyText"/>
        <w:ind w:left="131" w:right="650"/>
      </w:pPr>
      <w:r>
        <w:t>The new officer nominations are President:</w:t>
      </w:r>
      <w:r>
        <w:rPr>
          <w:spacing w:val="1"/>
        </w:rPr>
        <w:t xml:space="preserve"> </w:t>
      </w:r>
      <w:r>
        <w:t xml:space="preserve">- </w:t>
      </w:r>
      <w:r w:rsidR="000B20BA">
        <w:t>George Zornow</w:t>
      </w:r>
      <w:r>
        <w:t xml:space="preserve">, </w:t>
      </w:r>
      <w:r w:rsidR="00DD0FD6">
        <w:t>1st</w:t>
      </w:r>
      <w:r>
        <w:t xml:space="preserve"> Vice -</w:t>
      </w:r>
      <w:r w:rsidR="0065586F">
        <w:t xml:space="preserve"> Sue Comstock, </w:t>
      </w:r>
      <w:r w:rsidR="0065586F">
        <w:rPr>
          <w:spacing w:val="-53"/>
        </w:rPr>
        <w:t>2</w:t>
      </w:r>
      <w:r w:rsidR="00DD0FD6">
        <w:t xml:space="preserve">nd Vice – </w:t>
      </w:r>
      <w:r w:rsidR="0065586F">
        <w:t>John Hatch.</w:t>
      </w:r>
    </w:p>
    <w:p w14:paraId="2D6C7675" w14:textId="69518E85" w:rsidR="00915C05" w:rsidRDefault="00531885">
      <w:pPr>
        <w:pStyle w:val="BodyText"/>
        <w:ind w:left="131" w:right="650"/>
      </w:pPr>
      <w:r>
        <w:t>Superintendent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Carol</w:t>
      </w:r>
      <w:r>
        <w:rPr>
          <w:spacing w:val="-2"/>
        </w:rPr>
        <w:t xml:space="preserve"> </w:t>
      </w:r>
      <w:r>
        <w:t>Feasel,</w:t>
      </w:r>
      <w:r>
        <w:rPr>
          <w:spacing w:val="-2"/>
        </w:rPr>
        <w:t xml:space="preserve"> </w:t>
      </w:r>
      <w:r>
        <w:t>Secretary</w:t>
      </w:r>
      <w:r>
        <w:rPr>
          <w:spacing w:val="2"/>
        </w:rPr>
        <w:t xml:space="preserve"> </w:t>
      </w:r>
      <w:r>
        <w:t>- Linda Stockmaster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Treasurer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Gary</w:t>
      </w:r>
      <w:r>
        <w:rPr>
          <w:spacing w:val="1"/>
        </w:rPr>
        <w:t xml:space="preserve"> </w:t>
      </w:r>
      <w:r>
        <w:t>Stockmaster</w:t>
      </w:r>
    </w:p>
    <w:p w14:paraId="35092C57" w14:textId="77777777" w:rsidR="00915C05" w:rsidRDefault="00915C05">
      <w:pPr>
        <w:pStyle w:val="BodyText"/>
        <w:spacing w:before="1"/>
      </w:pPr>
    </w:p>
    <w:p w14:paraId="2972531B" w14:textId="77777777" w:rsidR="00B274EA" w:rsidRDefault="00531885">
      <w:pPr>
        <w:pStyle w:val="BodyText"/>
        <w:spacing w:line="480" w:lineRule="auto"/>
        <w:ind w:left="131" w:right="650"/>
      </w:pPr>
      <w:r>
        <w:t xml:space="preserve">Note: The board still has </w:t>
      </w:r>
      <w:r w:rsidR="00DD0FD6">
        <w:t>two</w:t>
      </w:r>
      <w:r>
        <w:t xml:space="preserve"> opening</w:t>
      </w:r>
      <w:r w:rsidR="00DD0FD6">
        <w:t>s</w:t>
      </w:r>
      <w:r>
        <w:t>. We should look for 1 or 2 possible new candidates for director positions.</w:t>
      </w:r>
      <w:r>
        <w:rPr>
          <w:spacing w:val="1"/>
        </w:rPr>
        <w:t xml:space="preserve"> </w:t>
      </w:r>
      <w:r>
        <w:rPr>
          <w:b/>
        </w:rPr>
        <w:t>Website:</w:t>
      </w:r>
      <w:r>
        <w:rPr>
          <w:b/>
          <w:spacing w:val="53"/>
        </w:rPr>
        <w:t xml:space="preserve"> </w:t>
      </w:r>
      <w:r>
        <w:t>Gary stated that the</w:t>
      </w:r>
      <w:r>
        <w:rPr>
          <w:spacing w:val="-3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continues</w:t>
      </w:r>
      <w:r>
        <w:rPr>
          <w:spacing w:val="-1"/>
        </w:rPr>
        <w:t xml:space="preserve"> </w:t>
      </w:r>
      <w:r>
        <w:t>to be used</w:t>
      </w:r>
      <w:r w:rsidR="00B274EA">
        <w:t xml:space="preserve"> and </w:t>
      </w:r>
      <w:r>
        <w:t>was</w:t>
      </w:r>
      <w:r>
        <w:rPr>
          <w:spacing w:val="-1"/>
        </w:rPr>
        <w:t xml:space="preserve"> </w:t>
      </w:r>
      <w:r>
        <w:t>able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sell</w:t>
      </w:r>
      <w:r>
        <w:rPr>
          <w:spacing w:val="-3"/>
        </w:rPr>
        <w:t xml:space="preserve"> </w:t>
      </w:r>
      <w:r>
        <w:t>a grave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 phone.</w:t>
      </w:r>
    </w:p>
    <w:p w14:paraId="3BF6C42C" w14:textId="2BC7C236" w:rsidR="00915C05" w:rsidRDefault="00531885">
      <w:pPr>
        <w:pStyle w:val="BodyText"/>
        <w:spacing w:line="480" w:lineRule="auto"/>
        <w:ind w:left="131" w:right="650"/>
      </w:pPr>
      <w:r>
        <w:rPr>
          <w:spacing w:val="-53"/>
        </w:rPr>
        <w:t xml:space="preserve"> </w:t>
      </w:r>
      <w:r>
        <w:rPr>
          <w:b/>
        </w:rPr>
        <w:t>Database:</w:t>
      </w:r>
      <w:r>
        <w:rPr>
          <w:b/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continues 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updated.</w:t>
      </w:r>
    </w:p>
    <w:p w14:paraId="04D0992A" w14:textId="77777777" w:rsidR="00915C05" w:rsidRDefault="00531885">
      <w:pPr>
        <w:tabs>
          <w:tab w:val="left" w:pos="1607"/>
        </w:tabs>
        <w:spacing w:before="1"/>
        <w:ind w:left="131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Forum:</w:t>
      </w:r>
      <w:r>
        <w:rPr>
          <w:b/>
          <w:sz w:val="20"/>
        </w:rPr>
        <w:tab/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visitors</w:t>
      </w:r>
      <w:r>
        <w:rPr>
          <w:spacing w:val="1"/>
          <w:sz w:val="20"/>
        </w:rPr>
        <w:t xml:space="preserve"> </w:t>
      </w:r>
      <w:r>
        <w:rPr>
          <w:sz w:val="20"/>
        </w:rPr>
        <w:t>attended.</w:t>
      </w:r>
    </w:p>
    <w:p w14:paraId="5190972E" w14:textId="77777777" w:rsidR="00915C05" w:rsidRDefault="00915C05">
      <w:pPr>
        <w:pStyle w:val="BodyText"/>
        <w:spacing w:before="9"/>
        <w:rPr>
          <w:sz w:val="19"/>
        </w:rPr>
      </w:pPr>
    </w:p>
    <w:p w14:paraId="33049F05" w14:textId="61B8D8B9" w:rsidR="00915C05" w:rsidRDefault="007978FF">
      <w:pPr>
        <w:pStyle w:val="BodyText"/>
        <w:spacing w:before="1"/>
        <w:ind w:left="851"/>
      </w:pPr>
      <w:r>
        <w:t>Margaret</w:t>
      </w:r>
      <w:r w:rsidR="00B274EA">
        <w:t xml:space="preserve"> </w:t>
      </w:r>
      <w:r w:rsidR="00531885">
        <w:t>made</w:t>
      </w:r>
      <w:r w:rsidR="00531885">
        <w:rPr>
          <w:spacing w:val="-2"/>
        </w:rPr>
        <w:t xml:space="preserve"> </w:t>
      </w:r>
      <w:r w:rsidR="00531885">
        <w:t>a motion to adjourn</w:t>
      </w:r>
      <w:r w:rsidR="00531885">
        <w:rPr>
          <w:spacing w:val="-2"/>
        </w:rPr>
        <w:t xml:space="preserve"> </w:t>
      </w:r>
      <w:r w:rsidR="00531885">
        <w:t>the</w:t>
      </w:r>
      <w:r w:rsidR="00531885">
        <w:rPr>
          <w:spacing w:val="-2"/>
        </w:rPr>
        <w:t xml:space="preserve"> </w:t>
      </w:r>
      <w:r w:rsidR="00531885">
        <w:t>annual</w:t>
      </w:r>
      <w:r w:rsidR="00531885">
        <w:rPr>
          <w:spacing w:val="-1"/>
        </w:rPr>
        <w:t xml:space="preserve"> </w:t>
      </w:r>
      <w:r w:rsidR="00531885">
        <w:t>meeting</w:t>
      </w:r>
      <w:r w:rsidR="00531885">
        <w:rPr>
          <w:spacing w:val="-2"/>
        </w:rPr>
        <w:t xml:space="preserve"> </w:t>
      </w:r>
      <w:r w:rsidR="00531885">
        <w:t>with</w:t>
      </w:r>
      <w:r w:rsidR="00531885">
        <w:rPr>
          <w:spacing w:val="-2"/>
        </w:rPr>
        <w:t xml:space="preserve"> </w:t>
      </w:r>
      <w:r w:rsidR="00531885">
        <w:t>a</w:t>
      </w:r>
      <w:r w:rsidR="00531885">
        <w:rPr>
          <w:spacing w:val="-2"/>
        </w:rPr>
        <w:t xml:space="preserve"> </w:t>
      </w:r>
      <w:r w:rsidR="00531885">
        <w:t>second</w:t>
      </w:r>
      <w:r w:rsidR="00531885">
        <w:rPr>
          <w:spacing w:val="-3"/>
        </w:rPr>
        <w:t xml:space="preserve"> </w:t>
      </w:r>
      <w:r w:rsidR="00531885">
        <w:t>by</w:t>
      </w:r>
      <w:r w:rsidR="00531885">
        <w:rPr>
          <w:spacing w:val="5"/>
        </w:rPr>
        <w:t xml:space="preserve"> </w:t>
      </w:r>
      <w:r>
        <w:rPr>
          <w:spacing w:val="5"/>
        </w:rPr>
        <w:t>Jim</w:t>
      </w:r>
      <w:r w:rsidR="00531885">
        <w:rPr>
          <w:spacing w:val="-2"/>
        </w:rPr>
        <w:t xml:space="preserve"> </w:t>
      </w:r>
      <w:r w:rsidR="00531885">
        <w:t>and all</w:t>
      </w:r>
      <w:r w:rsidR="00531885">
        <w:rPr>
          <w:spacing w:val="-1"/>
        </w:rPr>
        <w:t xml:space="preserve"> </w:t>
      </w:r>
      <w:r w:rsidR="00531885">
        <w:t>approved.</w:t>
      </w:r>
    </w:p>
    <w:p w14:paraId="53555E74" w14:textId="77777777" w:rsidR="00915C05" w:rsidRDefault="00915C05">
      <w:pPr>
        <w:pStyle w:val="BodyText"/>
      </w:pPr>
    </w:p>
    <w:p w14:paraId="0D15679A" w14:textId="06BD4276" w:rsidR="00915C05" w:rsidRDefault="00531885">
      <w:pPr>
        <w:ind w:left="131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Annual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 w:rsidR="00EB132F">
        <w:rPr>
          <w:sz w:val="20"/>
        </w:rPr>
        <w:t>Wedne</w:t>
      </w:r>
      <w:r>
        <w:rPr>
          <w:sz w:val="20"/>
        </w:rPr>
        <w:t>sday,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 w:rsidR="00EB132F">
        <w:rPr>
          <w:sz w:val="20"/>
        </w:rPr>
        <w:t>6th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0F3BF6"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subject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change</w:t>
      </w:r>
      <w:r>
        <w:rPr>
          <w:sz w:val="20"/>
        </w:rPr>
        <w:t>)</w:t>
      </w:r>
    </w:p>
    <w:p w14:paraId="09344229" w14:textId="77777777" w:rsidR="00915C05" w:rsidRDefault="00915C05">
      <w:pPr>
        <w:pStyle w:val="BodyText"/>
        <w:spacing w:before="1"/>
      </w:pPr>
    </w:p>
    <w:p w14:paraId="34DACFC0" w14:textId="77777777" w:rsidR="00915C05" w:rsidRDefault="00531885">
      <w:pPr>
        <w:pStyle w:val="Heading1"/>
        <w:rPr>
          <w:b w:val="0"/>
        </w:rPr>
      </w:pPr>
      <w:r>
        <w:t>Directors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Present</w:t>
      </w:r>
      <w:r>
        <w:rPr>
          <w:b w:val="0"/>
        </w:rPr>
        <w:t>:</w:t>
      </w:r>
    </w:p>
    <w:p w14:paraId="212833A6" w14:textId="77777777" w:rsidR="007978FF" w:rsidRDefault="00531885">
      <w:pPr>
        <w:pStyle w:val="BodyText"/>
        <w:spacing w:before="1"/>
        <w:ind w:left="131"/>
        <w:rPr>
          <w:spacing w:val="-2"/>
        </w:rPr>
      </w:pPr>
      <w:r>
        <w:t>Ray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Carol</w:t>
      </w:r>
      <w:r>
        <w:rPr>
          <w:spacing w:val="-2"/>
        </w:rPr>
        <w:t xml:space="preserve"> </w:t>
      </w:r>
      <w:r>
        <w:t>Feasel,</w:t>
      </w:r>
      <w:r>
        <w:rPr>
          <w:spacing w:val="-3"/>
        </w:rPr>
        <w:t xml:space="preserve"> </w:t>
      </w:r>
      <w:r>
        <w:t>Gary and</w:t>
      </w:r>
      <w:r>
        <w:rPr>
          <w:spacing w:val="-3"/>
        </w:rPr>
        <w:t xml:space="preserve"> </w:t>
      </w:r>
      <w:r>
        <w:t>Linda</w:t>
      </w:r>
      <w:r>
        <w:rPr>
          <w:spacing w:val="1"/>
        </w:rPr>
        <w:t xml:space="preserve"> </w:t>
      </w:r>
      <w:r>
        <w:t>Stockmaster,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Feasel,</w:t>
      </w:r>
      <w:r>
        <w:rPr>
          <w:spacing w:val="-2"/>
        </w:rPr>
        <w:t xml:space="preserve"> </w:t>
      </w:r>
      <w:r>
        <w:t>Margaret</w:t>
      </w:r>
      <w:r>
        <w:rPr>
          <w:spacing w:val="-3"/>
        </w:rPr>
        <w:t xml:space="preserve"> </w:t>
      </w:r>
      <w:r>
        <w:t>Hayes,</w:t>
      </w:r>
      <w:r>
        <w:rPr>
          <w:spacing w:val="-2"/>
        </w:rPr>
        <w:t xml:space="preserve"> </w:t>
      </w:r>
      <w:r w:rsidR="00ED788D">
        <w:rPr>
          <w:spacing w:val="-2"/>
        </w:rPr>
        <w:t xml:space="preserve">George </w:t>
      </w:r>
      <w:r w:rsidR="00D4761F">
        <w:rPr>
          <w:spacing w:val="-2"/>
        </w:rPr>
        <w:t xml:space="preserve">Zornow, </w:t>
      </w:r>
    </w:p>
    <w:p w14:paraId="7C45FD1A" w14:textId="66C096F3" w:rsidR="00F86FD5" w:rsidRDefault="007978FF" w:rsidP="00641B1C">
      <w:pPr>
        <w:pStyle w:val="BodyText"/>
        <w:spacing w:before="1"/>
      </w:pPr>
      <w:r>
        <w:rPr>
          <w:spacing w:val="-2"/>
        </w:rPr>
        <w:t xml:space="preserve">  Scott</w:t>
      </w:r>
      <w:r w:rsidR="00531885">
        <w:rPr>
          <w:spacing w:val="-2"/>
        </w:rPr>
        <w:t xml:space="preserve"> </w:t>
      </w:r>
      <w:r w:rsidR="00531885">
        <w:t>Nevol</w:t>
      </w:r>
      <w:r>
        <w:t>, Jim Comstock</w:t>
      </w:r>
      <w:r w:rsidR="00641B1C">
        <w:t xml:space="preserve">, </w:t>
      </w:r>
      <w:r w:rsidR="00641B1C" w:rsidRPr="00641B1C">
        <w:t>Melanie Rajaphoumy</w:t>
      </w:r>
      <w:r w:rsidR="00531885">
        <w:rPr>
          <w:spacing w:val="1"/>
        </w:rPr>
        <w:t xml:space="preserve"> </w:t>
      </w:r>
      <w:r w:rsidR="00531885">
        <w:t>and</w:t>
      </w:r>
      <w:r w:rsidR="00531885">
        <w:rPr>
          <w:spacing w:val="1"/>
        </w:rPr>
        <w:t xml:space="preserve"> </w:t>
      </w:r>
      <w:r w:rsidR="00531885">
        <w:t>Sandra</w:t>
      </w:r>
      <w:r w:rsidR="00531885">
        <w:rPr>
          <w:spacing w:val="1"/>
        </w:rPr>
        <w:t xml:space="preserve"> </w:t>
      </w:r>
      <w:r w:rsidR="00531885">
        <w:t>Ann</w:t>
      </w:r>
      <w:r w:rsidR="00531885">
        <w:rPr>
          <w:spacing w:val="-1"/>
        </w:rPr>
        <w:t xml:space="preserve"> </w:t>
      </w:r>
      <w:r w:rsidR="00531885">
        <w:t>Wilson.</w:t>
      </w:r>
    </w:p>
    <w:p w14:paraId="16EDD1EE" w14:textId="77777777" w:rsidR="00641B1C" w:rsidRDefault="00641B1C" w:rsidP="00F86FD5">
      <w:pPr>
        <w:pStyle w:val="BodyText"/>
        <w:spacing w:before="27"/>
      </w:pPr>
    </w:p>
    <w:p w14:paraId="2C3AAF00" w14:textId="77777777" w:rsidR="00641B1C" w:rsidRDefault="00641B1C" w:rsidP="00F86FD5">
      <w:pPr>
        <w:pStyle w:val="BodyText"/>
        <w:spacing w:before="27"/>
      </w:pPr>
    </w:p>
    <w:p w14:paraId="72072BCC" w14:textId="77777777" w:rsidR="00641B1C" w:rsidRDefault="00641B1C" w:rsidP="00F86FD5">
      <w:pPr>
        <w:pStyle w:val="BodyText"/>
        <w:spacing w:before="27"/>
      </w:pPr>
    </w:p>
    <w:p w14:paraId="56803843" w14:textId="77777777" w:rsidR="00641B1C" w:rsidRDefault="00641B1C" w:rsidP="00F86FD5">
      <w:pPr>
        <w:pStyle w:val="BodyText"/>
        <w:spacing w:before="27"/>
      </w:pPr>
    </w:p>
    <w:p w14:paraId="331E2F72" w14:textId="77777777" w:rsidR="00641B1C" w:rsidRDefault="00641B1C" w:rsidP="00F86FD5">
      <w:pPr>
        <w:pStyle w:val="BodyText"/>
        <w:spacing w:before="27"/>
      </w:pPr>
    </w:p>
    <w:p w14:paraId="61E7B404" w14:textId="77777777" w:rsidR="00641B1C" w:rsidRDefault="00641B1C" w:rsidP="00F86FD5">
      <w:pPr>
        <w:pStyle w:val="BodyText"/>
        <w:spacing w:before="27"/>
      </w:pPr>
    </w:p>
    <w:p w14:paraId="2E100E0B" w14:textId="77777777" w:rsidR="00641B1C" w:rsidRDefault="00641B1C" w:rsidP="00F86FD5">
      <w:pPr>
        <w:pStyle w:val="BodyText"/>
        <w:spacing w:before="27"/>
      </w:pPr>
    </w:p>
    <w:p w14:paraId="08EF15F3" w14:textId="77777777" w:rsidR="00641B1C" w:rsidRDefault="00641B1C" w:rsidP="00F86FD5">
      <w:pPr>
        <w:pStyle w:val="BodyText"/>
        <w:spacing w:before="27"/>
      </w:pPr>
    </w:p>
    <w:p w14:paraId="78485B1E" w14:textId="77777777" w:rsidR="00641B1C" w:rsidRDefault="00641B1C" w:rsidP="00F86FD5">
      <w:pPr>
        <w:pStyle w:val="BodyText"/>
        <w:spacing w:before="27"/>
      </w:pPr>
    </w:p>
    <w:p w14:paraId="706E6064" w14:textId="5729C3C6" w:rsidR="00F86FD5" w:rsidRDefault="00F86FD5" w:rsidP="00F86FD5">
      <w:pPr>
        <w:pStyle w:val="BodyText"/>
        <w:spacing w:before="27"/>
      </w:pPr>
      <w:r>
        <w:rPr>
          <w:noProof/>
        </w:rPr>
        <w:drawing>
          <wp:anchor distT="0" distB="0" distL="0" distR="0" simplePos="0" relativeHeight="5" behindDoc="0" locked="0" layoutInCell="1" allowOverlap="1" wp14:anchorId="615E6598" wp14:editId="153376CC">
            <wp:simplePos x="0" y="0"/>
            <wp:positionH relativeFrom="page">
              <wp:posOffset>4912360</wp:posOffset>
            </wp:positionH>
            <wp:positionV relativeFrom="paragraph">
              <wp:posOffset>220345</wp:posOffset>
            </wp:positionV>
            <wp:extent cx="1871891" cy="338137"/>
            <wp:effectExtent l="0" t="0" r="0" b="0"/>
            <wp:wrapTopAndBottom/>
            <wp:docPr id="7" name="image4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891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B985C" w14:textId="19AAA6DA" w:rsidR="00915C05" w:rsidRDefault="00531885" w:rsidP="00F86FD5">
      <w:pPr>
        <w:pStyle w:val="BodyText"/>
        <w:spacing w:before="27"/>
        <w:ind w:left="6480" w:firstLine="720"/>
      </w:pPr>
      <w:r>
        <w:t>Secretary</w:t>
      </w:r>
    </w:p>
    <w:p w14:paraId="4D00D557" w14:textId="02F6BB28" w:rsidR="00915C05" w:rsidRDefault="00915C05">
      <w:pPr>
        <w:pStyle w:val="BodyText"/>
      </w:pPr>
    </w:p>
    <w:p w14:paraId="5A2A1BE4" w14:textId="1EE52DF9" w:rsidR="00915C05" w:rsidRDefault="00915C05">
      <w:pPr>
        <w:pStyle w:val="BodyText"/>
      </w:pPr>
    </w:p>
    <w:p w14:paraId="1C7CCF40" w14:textId="10FCF677" w:rsidR="00915C05" w:rsidRDefault="00915C05">
      <w:pPr>
        <w:pStyle w:val="BodyText"/>
      </w:pPr>
    </w:p>
    <w:p w14:paraId="5387F744" w14:textId="2225C2D9" w:rsidR="00641B1C" w:rsidRDefault="00641B1C">
      <w:pPr>
        <w:pStyle w:val="BodyText"/>
      </w:pPr>
    </w:p>
    <w:p w14:paraId="7B27806B" w14:textId="77777777" w:rsidR="00915C05" w:rsidRDefault="00915C05">
      <w:pPr>
        <w:pStyle w:val="BodyText"/>
      </w:pPr>
    </w:p>
    <w:p w14:paraId="35769596" w14:textId="77777777" w:rsidR="00915C05" w:rsidRDefault="00915C05">
      <w:pPr>
        <w:pStyle w:val="BodyText"/>
      </w:pPr>
    </w:p>
    <w:p w14:paraId="21557A21" w14:textId="77777777" w:rsidR="00915C05" w:rsidRDefault="00915C05">
      <w:pPr>
        <w:pStyle w:val="BodyText"/>
        <w:spacing w:before="2"/>
        <w:rPr>
          <w:sz w:val="29"/>
        </w:rPr>
      </w:pPr>
    </w:p>
    <w:p w14:paraId="673B0746" w14:textId="290909AF" w:rsidR="00915C05" w:rsidRDefault="00063B86" w:rsidP="00063B86">
      <w:pPr>
        <w:spacing w:line="223" w:lineRule="exact"/>
      </w:pP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2023</w:t>
      </w:r>
      <w:r>
        <w:rPr>
          <w:spacing w:val="-4"/>
          <w:sz w:val="20"/>
        </w:rPr>
        <w:t xml:space="preserve"> </w:t>
      </w:r>
      <w:r>
        <w:rPr>
          <w:sz w:val="20"/>
        </w:rPr>
        <w:t>(202303</w:t>
      </w:r>
      <w:r w:rsidR="007978FF">
        <w:rPr>
          <w:sz w:val="20"/>
        </w:rPr>
        <w:t>196</w:t>
      </w:r>
      <w:r>
        <w:rPr>
          <w:sz w:val="20"/>
        </w:rPr>
        <w:t>).</w:t>
      </w:r>
      <w:r w:rsidR="007978FF">
        <w:rPr>
          <w:sz w:val="20"/>
        </w:rPr>
        <w:t xml:space="preserve">docx </w:t>
      </w:r>
      <w:r w:rsidR="007978FF">
        <w:rPr>
          <w:sz w:val="20"/>
        </w:rPr>
        <w:tab/>
      </w:r>
      <w:r w:rsidR="00531885">
        <w:t>Page 2</w:t>
      </w:r>
      <w:r w:rsidR="00531885">
        <w:rPr>
          <w:spacing w:val="-2"/>
        </w:rPr>
        <w:t xml:space="preserve"> </w:t>
      </w:r>
      <w:r w:rsidR="00531885">
        <w:t>of 2</w:t>
      </w:r>
    </w:p>
    <w:sectPr w:rsidR="00915C05">
      <w:pgSz w:w="12240" w:h="15840"/>
      <w:pgMar w:top="820" w:right="3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C2E57"/>
    <w:multiLevelType w:val="hybridMultilevel"/>
    <w:tmpl w:val="E8B63FCC"/>
    <w:lvl w:ilvl="0" w:tplc="BF20EAA8">
      <w:numFmt w:val="bullet"/>
      <w:lvlText w:val="•"/>
      <w:lvlJc w:val="left"/>
      <w:pPr>
        <w:ind w:left="851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B1C5E8A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2" w:tplc="6CCC4C4E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3" w:tplc="D59A01E8">
      <w:numFmt w:val="bullet"/>
      <w:lvlText w:val="•"/>
      <w:lvlJc w:val="left"/>
      <w:pPr>
        <w:ind w:left="4022" w:hanging="361"/>
      </w:pPr>
      <w:rPr>
        <w:rFonts w:hint="default"/>
        <w:lang w:val="en-US" w:eastAsia="en-US" w:bidi="ar-SA"/>
      </w:rPr>
    </w:lvl>
    <w:lvl w:ilvl="4" w:tplc="790AED1E">
      <w:numFmt w:val="bullet"/>
      <w:lvlText w:val="•"/>
      <w:lvlJc w:val="left"/>
      <w:pPr>
        <w:ind w:left="5076" w:hanging="361"/>
      </w:pPr>
      <w:rPr>
        <w:rFonts w:hint="default"/>
        <w:lang w:val="en-US" w:eastAsia="en-US" w:bidi="ar-SA"/>
      </w:rPr>
    </w:lvl>
    <w:lvl w:ilvl="5" w:tplc="1D2681C6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22CA1DF8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  <w:lvl w:ilvl="7" w:tplc="05D07A5A">
      <w:numFmt w:val="bullet"/>
      <w:lvlText w:val="•"/>
      <w:lvlJc w:val="left"/>
      <w:pPr>
        <w:ind w:left="8238" w:hanging="361"/>
      </w:pPr>
      <w:rPr>
        <w:rFonts w:hint="default"/>
        <w:lang w:val="en-US" w:eastAsia="en-US" w:bidi="ar-SA"/>
      </w:rPr>
    </w:lvl>
    <w:lvl w:ilvl="8" w:tplc="55AE554C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num w:numId="1" w16cid:durableId="178044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05"/>
    <w:rsid w:val="00063B86"/>
    <w:rsid w:val="000B20BA"/>
    <w:rsid w:val="000F3BF6"/>
    <w:rsid w:val="001432B8"/>
    <w:rsid w:val="00167958"/>
    <w:rsid w:val="00241DB3"/>
    <w:rsid w:val="002C208C"/>
    <w:rsid w:val="00326B44"/>
    <w:rsid w:val="003D144A"/>
    <w:rsid w:val="00531885"/>
    <w:rsid w:val="0061515E"/>
    <w:rsid w:val="00641B1C"/>
    <w:rsid w:val="0065586F"/>
    <w:rsid w:val="006C64F3"/>
    <w:rsid w:val="007978FF"/>
    <w:rsid w:val="00841A31"/>
    <w:rsid w:val="00915C05"/>
    <w:rsid w:val="00A27B3A"/>
    <w:rsid w:val="00B274EA"/>
    <w:rsid w:val="00D4761F"/>
    <w:rsid w:val="00D867D0"/>
    <w:rsid w:val="00DB5228"/>
    <w:rsid w:val="00DD0FD6"/>
    <w:rsid w:val="00EB132F"/>
    <w:rsid w:val="00ED788D"/>
    <w:rsid w:val="00F64D30"/>
    <w:rsid w:val="00F86FD5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AA47"/>
  <w15:docId w15:val="{395B684E-6576-4E4C-AE3E-132DE884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C19C-8E25-4C31-8D07-4EC6E8B4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6</cp:revision>
  <cp:lastPrinted>2023-02-28T14:19:00Z</cp:lastPrinted>
  <dcterms:created xsi:type="dcterms:W3CDTF">2023-03-16T13:59:00Z</dcterms:created>
  <dcterms:modified xsi:type="dcterms:W3CDTF">2023-05-07T12:30:00Z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