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3"/>
        <w:rPr>
          <w:rFonts w:ascii="Times New Roman"/>
          <w:sz w:val="16"/>
        </w:rPr>
      </w:pPr>
    </w:p>
    <w:p>
      <w:pPr>
        <w:spacing w:after="0"/>
        <w:rPr>
          <w:rFonts w:ascii="Times New Roman"/>
          <w:sz w:val="16"/>
        </w:rPr>
        <w:sectPr>
          <w:footerReference w:type="default" r:id="rId5"/>
          <w:type w:val="continuous"/>
          <w:pgSz w:w="12240" w:h="15840"/>
          <w:pgMar w:footer="742" w:header="0" w:top="380" w:bottom="940" w:left="700" w:right="500"/>
          <w:pgNumType w:start="1"/>
        </w:sectPr>
      </w:pPr>
    </w:p>
    <w:p>
      <w:pPr>
        <w:pStyle w:val="BodyText"/>
        <w:rPr>
          <w:rFonts w:ascii="Times New Roman"/>
          <w:sz w:val="32"/>
        </w:rPr>
      </w:pPr>
    </w:p>
    <w:p>
      <w:pPr>
        <w:spacing w:before="0"/>
        <w:ind w:left="238" w:right="0" w:firstLine="0"/>
        <w:jc w:val="left"/>
        <w:rPr>
          <w:rFonts w:ascii="Old English Text MT"/>
          <w:sz w:val="24"/>
        </w:rPr>
      </w:pPr>
      <w:r>
        <w:rPr>
          <w:rFonts w:ascii="Old English Text MT"/>
          <w:sz w:val="24"/>
        </w:rPr>
        <w:t>Maplewood</w:t>
      </w:r>
      <w:r>
        <w:rPr>
          <w:rFonts w:ascii="Old English Text MT"/>
          <w:spacing w:val="-7"/>
          <w:sz w:val="24"/>
        </w:rPr>
        <w:t> </w:t>
      </w:r>
      <w:r>
        <w:rPr>
          <w:rFonts w:ascii="Old English Text MT"/>
          <w:sz w:val="24"/>
        </w:rPr>
        <w:t>Cemetery</w:t>
      </w:r>
      <w:r>
        <w:rPr>
          <w:rFonts w:ascii="Old English Text MT"/>
          <w:spacing w:val="-4"/>
          <w:sz w:val="24"/>
        </w:rPr>
        <w:t> </w:t>
      </w:r>
      <w:r>
        <w:rPr>
          <w:rFonts w:ascii="Old English Text MT"/>
          <w:sz w:val="24"/>
        </w:rPr>
        <w:t>Association</w:t>
      </w:r>
    </w:p>
    <w:p>
      <w:pPr>
        <w:spacing w:before="1"/>
        <w:ind w:left="238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244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Edgemoor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Road</w:t>
      </w:r>
    </w:p>
    <w:p>
      <w:pPr>
        <w:spacing w:before="0"/>
        <w:ind w:left="238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Rochester,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NY</w:t>
      </w:r>
      <w:r>
        <w:rPr>
          <w:rFonts w:ascii="Times New Roman"/>
          <w:spacing w:val="57"/>
          <w:sz w:val="24"/>
        </w:rPr>
        <w:t> </w:t>
      </w:r>
      <w:r>
        <w:rPr>
          <w:rFonts w:ascii="Times New Roman"/>
          <w:sz w:val="24"/>
        </w:rPr>
        <w:t>14618</w:t>
      </w:r>
    </w:p>
    <w:p>
      <w:pPr>
        <w:spacing w:before="66"/>
        <w:ind w:left="2318" w:right="1262" w:firstLine="0"/>
        <w:jc w:val="center"/>
        <w:rPr>
          <w:sz w:val="20"/>
        </w:rPr>
      </w:pPr>
      <w:r>
        <w:rPr/>
        <w:br w:type="column"/>
      </w:r>
      <w:r>
        <w:rPr>
          <w:rFonts w:ascii="Old English Text MT"/>
          <w:sz w:val="24"/>
        </w:rPr>
        <w:t>Maplewood</w:t>
      </w:r>
      <w:r>
        <w:rPr>
          <w:rFonts w:ascii="Old English Text MT"/>
          <w:spacing w:val="-9"/>
          <w:sz w:val="24"/>
        </w:rPr>
        <w:t> </w:t>
      </w:r>
      <w:r>
        <w:rPr>
          <w:rFonts w:ascii="Old English Text MT"/>
          <w:sz w:val="24"/>
        </w:rPr>
        <w:t>Cemetery</w:t>
      </w:r>
      <w:r>
        <w:rPr>
          <w:rFonts w:ascii="Old English Text MT"/>
          <w:spacing w:val="-5"/>
          <w:sz w:val="24"/>
        </w:rPr>
        <w:t> </w:t>
      </w:r>
      <w:r>
        <w:rPr>
          <w:rFonts w:ascii="Old English Text MT"/>
          <w:sz w:val="24"/>
        </w:rPr>
        <w:t>Association</w:t>
      </w:r>
      <w:r>
        <w:rPr>
          <w:rFonts w:ascii="Old English Text MT"/>
          <w:spacing w:val="-58"/>
          <w:sz w:val="24"/>
        </w:rPr>
        <w:t> </w:t>
      </w:r>
      <w:r>
        <w:rPr>
          <w:b/>
          <w:sz w:val="20"/>
        </w:rPr>
        <w:t>Quarterly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Board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Meeting</w:t>
      </w:r>
      <w:r>
        <w:rPr>
          <w:b/>
          <w:spacing w:val="1"/>
          <w:sz w:val="20"/>
        </w:rPr>
        <w:t> </w:t>
      </w:r>
      <w:r>
        <w:rPr>
          <w:sz w:val="20"/>
        </w:rPr>
        <w:t>September</w:t>
      </w:r>
      <w:r>
        <w:rPr>
          <w:spacing w:val="-1"/>
          <w:sz w:val="20"/>
        </w:rPr>
        <w:t> </w:t>
      </w:r>
      <w:r>
        <w:rPr>
          <w:sz w:val="20"/>
        </w:rPr>
        <w:t>2,</w:t>
      </w:r>
      <w:r>
        <w:rPr>
          <w:spacing w:val="1"/>
          <w:sz w:val="20"/>
        </w:rPr>
        <w:t> </w:t>
      </w:r>
      <w:r>
        <w:rPr>
          <w:sz w:val="20"/>
        </w:rPr>
        <w:t>2020</w:t>
      </w:r>
    </w:p>
    <w:p>
      <w:pPr>
        <w:pStyle w:val="BodyText"/>
      </w:pPr>
    </w:p>
    <w:p>
      <w:pPr>
        <w:pStyle w:val="BodyText"/>
        <w:ind w:left="1276" w:right="771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3267075</wp:posOffset>
            </wp:positionH>
            <wp:positionV relativeFrom="paragraph">
              <wp:posOffset>-924307</wp:posOffset>
            </wp:positionV>
            <wp:extent cx="1190625" cy="84010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40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President</w:t>
      </w:r>
      <w:r>
        <w:rPr>
          <w:spacing w:val="-4"/>
        </w:rPr>
        <w:t> </w:t>
      </w:r>
      <w:r>
        <w:rPr/>
        <w:t>Hank</w:t>
      </w:r>
      <w:r>
        <w:rPr>
          <w:spacing w:val="-1"/>
        </w:rPr>
        <w:t> </w:t>
      </w:r>
      <w:r>
        <w:rPr/>
        <w:t>Wallace</w:t>
      </w:r>
      <w:r>
        <w:rPr>
          <w:spacing w:val="-2"/>
        </w:rPr>
        <w:t> </w:t>
      </w:r>
      <w:r>
        <w:rPr/>
        <w:t>called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Directors</w:t>
      </w:r>
      <w:r>
        <w:rPr>
          <w:spacing w:val="-2"/>
        </w:rPr>
        <w:t> </w:t>
      </w:r>
      <w:r>
        <w:rPr/>
        <w:t>Quarterly</w:t>
      </w:r>
      <w:r>
        <w:rPr>
          <w:spacing w:val="-53"/>
        </w:rPr>
        <w:t> </w:t>
      </w:r>
      <w:r>
        <w:rPr/>
        <w:t>meeting to</w:t>
      </w:r>
      <w:r>
        <w:rPr>
          <w:spacing w:val="1"/>
        </w:rPr>
        <w:t> </w:t>
      </w:r>
      <w:r>
        <w:rPr/>
        <w:t>order.</w:t>
      </w:r>
    </w:p>
    <w:p>
      <w:pPr>
        <w:pStyle w:val="BodyText"/>
        <w:spacing w:before="1"/>
      </w:pPr>
    </w:p>
    <w:p>
      <w:pPr>
        <w:pStyle w:val="BodyText"/>
        <w:ind w:left="1276" w:right="276"/>
      </w:pPr>
      <w:r>
        <w:rPr>
          <w:b/>
        </w:rPr>
        <w:t>Secretary’s Report: </w:t>
      </w:r>
      <w:r>
        <w:rPr/>
        <w:t>Linda read the minutes of the June</w:t>
      </w:r>
      <w:r>
        <w:rPr>
          <w:spacing w:val="1"/>
        </w:rPr>
        <w:t> </w:t>
      </w:r>
      <w:r>
        <w:rPr/>
        <w:t>2020 Quarterly</w:t>
      </w:r>
      <w:r>
        <w:rPr>
          <w:spacing w:val="-2"/>
        </w:rPr>
        <w:t> </w:t>
      </w:r>
      <w:r>
        <w:rPr/>
        <w:t>meeting.</w:t>
      </w:r>
      <w:r>
        <w:rPr>
          <w:spacing w:val="52"/>
        </w:rPr>
        <w:t> </w:t>
      </w:r>
      <w:r>
        <w:rPr/>
        <w:t>A</w:t>
      </w:r>
      <w:r>
        <w:rPr>
          <w:spacing w:val="-1"/>
        </w:rPr>
        <w:t> </w:t>
      </w:r>
      <w:r>
        <w:rPr/>
        <w:t>motion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approve</w:t>
      </w:r>
      <w:r>
        <w:rPr>
          <w:spacing w:val="-3"/>
        </w:rPr>
        <w:t> </w:t>
      </w:r>
      <w:r>
        <w:rPr/>
        <w:t>was</w:t>
      </w:r>
      <w:r>
        <w:rPr>
          <w:spacing w:val="-2"/>
        </w:rPr>
        <w:t> </w:t>
      </w:r>
      <w:r>
        <w:rPr/>
        <w:t>made</w:t>
      </w:r>
      <w:r>
        <w:rPr>
          <w:spacing w:val="-3"/>
        </w:rPr>
        <w:t> </w:t>
      </w:r>
      <w:r>
        <w:rPr/>
        <w:t>by</w:t>
      </w:r>
      <w:r>
        <w:rPr>
          <w:spacing w:val="-53"/>
        </w:rPr>
        <w:t> </w:t>
      </w:r>
      <w:r>
        <w:rPr/>
        <w:t>George,</w:t>
      </w:r>
      <w:r>
        <w:rPr>
          <w:spacing w:val="-1"/>
        </w:rPr>
        <w:t> </w:t>
      </w:r>
      <w:r>
        <w:rPr/>
        <w:t>seconded</w:t>
      </w:r>
      <w:r>
        <w:rPr>
          <w:spacing w:val="-1"/>
        </w:rPr>
        <w:t> </w:t>
      </w:r>
      <w:r>
        <w:rPr/>
        <w:t>by Carol</w:t>
      </w:r>
      <w:r>
        <w:rPr>
          <w:spacing w:val="1"/>
        </w:rPr>
        <w:t> </w:t>
      </w:r>
      <w:r>
        <w:rPr/>
        <w:t>and approved.</w:t>
      </w:r>
    </w:p>
    <w:p>
      <w:pPr>
        <w:spacing w:before="0"/>
        <w:ind w:left="1276" w:right="276" w:firstLine="0"/>
        <w:jc w:val="left"/>
        <w:rPr>
          <w:sz w:val="20"/>
        </w:rPr>
      </w:pPr>
      <w:r>
        <w:rPr>
          <w:b/>
          <w:sz w:val="20"/>
        </w:rPr>
        <w:t>Treasurer’s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Business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Report:</w:t>
      </w:r>
      <w:r>
        <w:rPr>
          <w:b/>
          <w:spacing w:val="51"/>
          <w:sz w:val="20"/>
        </w:rPr>
        <w:t> </w:t>
      </w:r>
      <w:r>
        <w:rPr>
          <w:sz w:val="20"/>
        </w:rPr>
        <w:t>Gary:</w:t>
      </w:r>
      <w:r>
        <w:rPr>
          <w:spacing w:val="-2"/>
          <w:sz w:val="20"/>
        </w:rPr>
        <w:t> </w:t>
      </w:r>
      <w:r>
        <w:rPr>
          <w:sz w:val="20"/>
        </w:rPr>
        <w:t>Business</w:t>
      </w:r>
      <w:r>
        <w:rPr>
          <w:spacing w:val="-2"/>
          <w:sz w:val="20"/>
        </w:rPr>
        <w:t> </w:t>
      </w:r>
      <w:r>
        <w:rPr>
          <w:sz w:val="20"/>
        </w:rPr>
        <w:t>Report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53"/>
          <w:sz w:val="20"/>
        </w:rPr>
        <w:t> </w:t>
      </w:r>
      <w:r>
        <w:rPr>
          <w:sz w:val="20"/>
        </w:rPr>
        <w:t>3</w:t>
      </w:r>
      <w:r>
        <w:rPr>
          <w:position w:val="6"/>
          <w:sz w:val="13"/>
        </w:rPr>
        <w:t>rd</w:t>
      </w:r>
      <w:r>
        <w:rPr>
          <w:spacing w:val="1"/>
          <w:position w:val="6"/>
          <w:sz w:val="13"/>
        </w:rPr>
        <w:t> </w:t>
      </w:r>
      <w:r>
        <w:rPr>
          <w:sz w:val="20"/>
        </w:rPr>
        <w:t>Quarter 2020. A motion to accept was made by Mark,</w:t>
      </w:r>
      <w:r>
        <w:rPr>
          <w:spacing w:val="1"/>
          <w:sz w:val="20"/>
        </w:rPr>
        <w:t> </w:t>
      </w:r>
      <w:r>
        <w:rPr>
          <w:sz w:val="20"/>
        </w:rPr>
        <w:t>seconded by</w:t>
      </w:r>
      <w:r>
        <w:rPr>
          <w:spacing w:val="1"/>
          <w:sz w:val="20"/>
        </w:rPr>
        <w:t> </w:t>
      </w:r>
      <w:r>
        <w:rPr>
          <w:sz w:val="20"/>
        </w:rPr>
        <w:t>George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approved.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header="0" w:footer="742" w:top="380" w:bottom="940" w:left="700" w:right="500"/>
          <w:cols w:num="2" w:equalWidth="0">
            <w:col w:w="3529" w:space="678"/>
            <w:col w:w="6833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218"/>
      </w:pPr>
      <w:r>
        <w:rPr/>
        <w:drawing>
          <wp:inline distT="0" distB="0" distL="0" distR="0">
            <wp:extent cx="6722641" cy="3678936"/>
            <wp:effectExtent l="0" t="0" r="0" b="0"/>
            <wp:docPr id="3" name="image2.png" descr="A screenshot of a cell phone  Description automatically generat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2641" cy="3678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1"/>
        <w:spacing w:before="68"/>
        <w:ind w:left="216"/>
        <w:rPr>
          <w:rFonts w:ascii="Times New Roman"/>
        </w:rPr>
      </w:pPr>
      <w:r>
        <w:rPr>
          <w:rFonts w:ascii="Times New Roman"/>
        </w:rPr>
        <w:t>Finance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Report:</w:t>
      </w:r>
    </w:p>
    <w:p>
      <w:pPr>
        <w:pStyle w:val="BodyText"/>
        <w:spacing w:before="1"/>
        <w:rPr>
          <w:rFonts w:ascii="Times New Roman"/>
          <w:b/>
          <w:sz w:val="1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651509</wp:posOffset>
            </wp:positionH>
            <wp:positionV relativeFrom="paragraph">
              <wp:posOffset>125403</wp:posOffset>
            </wp:positionV>
            <wp:extent cx="5667940" cy="2383536"/>
            <wp:effectExtent l="0" t="0" r="0" b="0"/>
            <wp:wrapTopAndBottom/>
            <wp:docPr id="5" name="image3.png" descr="A screenshot of a cell phone  Description automatically generat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940" cy="2383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5"/>
        </w:rPr>
        <w:sectPr>
          <w:type w:val="continuous"/>
          <w:pgSz w:w="12240" w:h="15840"/>
          <w:pgMar w:header="0" w:footer="742" w:top="380" w:bottom="940" w:left="700" w:right="500"/>
        </w:sectPr>
      </w:pPr>
    </w:p>
    <w:p>
      <w:pPr>
        <w:spacing w:before="74"/>
        <w:ind w:left="111" w:right="0" w:firstLine="0"/>
        <w:jc w:val="left"/>
        <w:rPr>
          <w:sz w:val="20"/>
        </w:rPr>
      </w:pPr>
      <w:r>
        <w:rPr>
          <w:b/>
          <w:sz w:val="20"/>
        </w:rPr>
        <w:t>Sunshine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Committee:</w:t>
      </w:r>
      <w:r>
        <w:rPr>
          <w:b/>
          <w:spacing w:val="52"/>
          <w:sz w:val="20"/>
        </w:rPr>
        <w:t> </w:t>
      </w:r>
      <w:r>
        <w:rPr>
          <w:sz w:val="20"/>
        </w:rPr>
        <w:t>Card</w:t>
      </w:r>
      <w:r>
        <w:rPr>
          <w:spacing w:val="-2"/>
          <w:sz w:val="20"/>
        </w:rPr>
        <w:t> </w:t>
      </w:r>
      <w:r>
        <w:rPr>
          <w:sz w:val="20"/>
        </w:rPr>
        <w:t>sent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Gary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July.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r>
        <w:rPr/>
        <w:t>Superintendent’s</w:t>
      </w:r>
      <w:r>
        <w:rPr>
          <w:spacing w:val="-4"/>
        </w:rPr>
        <w:t> </w:t>
      </w:r>
      <w:r>
        <w:rPr/>
        <w:t>Report:</w:t>
      </w:r>
      <w:r>
        <w:rPr>
          <w:spacing w:val="-2"/>
        </w:rPr>
        <w:t> </w:t>
      </w:r>
      <w:r>
        <w:rPr/>
        <w:t>Cemetery</w:t>
      </w:r>
      <w:r>
        <w:rPr>
          <w:spacing w:val="-4"/>
        </w:rPr>
        <w:t> </w:t>
      </w:r>
      <w:r>
        <w:rPr/>
        <w:t>continues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look</w:t>
      </w:r>
      <w:r>
        <w:rPr>
          <w:spacing w:val="-4"/>
        </w:rPr>
        <w:t> </w:t>
      </w:r>
      <w:r>
        <w:rPr/>
        <w:t>great!</w:t>
      </w:r>
      <w:r>
        <w:rPr>
          <w:spacing w:val="-1"/>
        </w:rPr>
        <w:t> </w:t>
      </w:r>
      <w:r>
        <w:rPr/>
        <w:t>Large</w:t>
      </w:r>
      <w:r>
        <w:rPr>
          <w:spacing w:val="-3"/>
        </w:rPr>
        <w:t> </w:t>
      </w:r>
      <w:r>
        <w:rPr/>
        <w:t>US</w:t>
      </w:r>
      <w:r>
        <w:rPr>
          <w:spacing w:val="-4"/>
        </w:rPr>
        <w:t> </w:t>
      </w:r>
      <w:r>
        <w:rPr/>
        <w:t>flag</w:t>
      </w:r>
      <w:r>
        <w:rPr>
          <w:spacing w:val="4"/>
        </w:rPr>
        <w:t> </w:t>
      </w:r>
      <w:r>
        <w:rPr/>
        <w:t>replaced</w:t>
      </w:r>
      <w:r>
        <w:rPr>
          <w:spacing w:val="-3"/>
        </w:rPr>
        <w:t> </w:t>
      </w:r>
      <w:r>
        <w:rPr/>
        <w:t>by</w:t>
      </w:r>
      <w:r>
        <w:rPr>
          <w:spacing w:val="-1"/>
        </w:rPr>
        <w:t> </w:t>
      </w:r>
      <w:r>
        <w:rPr/>
        <w:t>Legion</w:t>
      </w:r>
      <w:r>
        <w:rPr>
          <w:spacing w:val="-3"/>
        </w:rPr>
        <w:t> </w:t>
      </w:r>
      <w:r>
        <w:rPr/>
        <w:t>Post.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11"/>
      </w:pPr>
      <w:r>
        <w:rPr>
          <w:b/>
        </w:rPr>
        <w:t>Grounds</w:t>
      </w:r>
      <w:r>
        <w:rPr>
          <w:b/>
          <w:spacing w:val="-3"/>
        </w:rPr>
        <w:t> </w:t>
      </w:r>
      <w:r>
        <w:rPr>
          <w:b/>
        </w:rPr>
        <w:t>Report:</w:t>
      </w:r>
      <w:r>
        <w:rPr>
          <w:b/>
          <w:spacing w:val="3"/>
        </w:rPr>
        <w:t> </w:t>
      </w:r>
      <w:r>
        <w:rPr/>
        <w:t>A</w:t>
      </w:r>
      <w:r>
        <w:rPr>
          <w:spacing w:val="-3"/>
        </w:rPr>
        <w:t> </w:t>
      </w:r>
      <w:r>
        <w:rPr/>
        <w:t>tree</w:t>
      </w:r>
      <w:r>
        <w:rPr>
          <w:spacing w:val="-1"/>
        </w:rPr>
        <w:t> </w:t>
      </w:r>
      <w:r>
        <w:rPr/>
        <w:t>in the</w:t>
      </w:r>
      <w:r>
        <w:rPr>
          <w:spacing w:val="-1"/>
        </w:rPr>
        <w:t> </w:t>
      </w:r>
      <w:r>
        <w:rPr/>
        <w:t>B</w:t>
      </w:r>
      <w:r>
        <w:rPr>
          <w:spacing w:val="-3"/>
        </w:rPr>
        <w:t> </w:t>
      </w:r>
      <w:r>
        <w:rPr/>
        <w:t>section</w:t>
      </w:r>
      <w:r>
        <w:rPr>
          <w:spacing w:val="-1"/>
        </w:rPr>
        <w:t> </w:t>
      </w:r>
      <w:r>
        <w:rPr/>
        <w:t>was</w:t>
      </w:r>
      <w:r>
        <w:rPr>
          <w:spacing w:val="-2"/>
        </w:rPr>
        <w:t> </w:t>
      </w:r>
      <w:r>
        <w:rPr/>
        <w:t>removed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large</w:t>
      </w:r>
      <w:r>
        <w:rPr>
          <w:spacing w:val="-3"/>
        </w:rPr>
        <w:t> </w:t>
      </w:r>
      <w:r>
        <w:rPr/>
        <w:t>branch</w:t>
      </w:r>
      <w:r>
        <w:rPr>
          <w:spacing w:val="-3"/>
        </w:rPr>
        <w:t> </w:t>
      </w:r>
      <w:r>
        <w:rPr/>
        <w:t>near</w:t>
      </w:r>
      <w:r>
        <w:rPr>
          <w:spacing w:val="1"/>
        </w:rPr>
        <w:t> </w:t>
      </w:r>
      <w:r>
        <w:rPr/>
        <w:t>K</w:t>
      </w:r>
      <w:r>
        <w:rPr>
          <w:spacing w:val="-1"/>
        </w:rPr>
        <w:t> </w:t>
      </w:r>
      <w:r>
        <w:rPr/>
        <w:t>section</w:t>
      </w:r>
      <w:r>
        <w:rPr>
          <w:spacing w:val="-3"/>
        </w:rPr>
        <w:t> </w:t>
      </w:r>
      <w:r>
        <w:rPr/>
        <w:t>was also</w:t>
      </w:r>
      <w:r>
        <w:rPr>
          <w:spacing w:val="-2"/>
        </w:rPr>
        <w:t> </w:t>
      </w:r>
      <w:r>
        <w:rPr/>
        <w:t>removed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Quality</w:t>
      </w:r>
      <w:r>
        <w:rPr>
          <w:spacing w:val="-53"/>
        </w:rPr>
        <w:t> </w:t>
      </w:r>
      <w:r>
        <w:rPr/>
        <w:t>Tree.</w:t>
      </w:r>
      <w:r>
        <w:rPr>
          <w:spacing w:val="-2"/>
        </w:rPr>
        <w:t> </w:t>
      </w:r>
      <w:r>
        <w:rPr/>
        <w:t>Bug Man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</w:t>
      </w:r>
      <w:r>
        <w:rPr/>
        <w:t>called 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large paper</w:t>
      </w:r>
      <w:r>
        <w:rPr>
          <w:spacing w:val="-1"/>
        </w:rPr>
        <w:t> </w:t>
      </w:r>
      <w:r>
        <w:rPr/>
        <w:t>wasp nest in</w:t>
      </w:r>
      <w:r>
        <w:rPr>
          <w:spacing w:val="-1"/>
        </w:rPr>
        <w:t> </w:t>
      </w:r>
      <w:r>
        <w:rPr/>
        <w:t>a maple</w:t>
      </w:r>
      <w:r>
        <w:rPr>
          <w:spacing w:val="-2"/>
        </w:rPr>
        <w:t> </w:t>
      </w:r>
      <w:r>
        <w:rPr/>
        <w:t>tree.</w:t>
      </w:r>
      <w:r>
        <w:rPr>
          <w:spacing w:val="1"/>
        </w:rPr>
        <w:t> </w:t>
      </w:r>
      <w:r>
        <w:rPr/>
        <w:t>Ground</w:t>
      </w:r>
      <w:r>
        <w:rPr>
          <w:spacing w:val="-2"/>
        </w:rPr>
        <w:t> </w:t>
      </w:r>
      <w:r>
        <w:rPr/>
        <w:t>hog</w:t>
      </w:r>
      <w:r>
        <w:rPr>
          <w:spacing w:val="-2"/>
        </w:rPr>
        <w:t> </w:t>
      </w:r>
      <w:r>
        <w:rPr/>
        <w:t>issue</w:t>
      </w:r>
      <w:r>
        <w:rPr>
          <w:spacing w:val="1"/>
        </w:rPr>
        <w:t> </w:t>
      </w:r>
      <w:r>
        <w:rPr/>
        <w:t>in A</w:t>
      </w:r>
      <w:r>
        <w:rPr>
          <w:spacing w:val="-2"/>
        </w:rPr>
        <w:t> </w:t>
      </w:r>
      <w:r>
        <w:rPr/>
        <w:t>section.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1"/>
      </w:pPr>
      <w:r>
        <w:rPr>
          <w:b/>
        </w:rPr>
        <w:t>Website:</w:t>
      </w:r>
      <w:r>
        <w:rPr>
          <w:b/>
          <w:spacing w:val="51"/>
        </w:rPr>
        <w:t> </w:t>
      </w:r>
      <w:r>
        <w:rPr/>
        <w:t>Continues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1"/>
        </w:rPr>
        <w:t> </w:t>
      </w:r>
      <w:r>
        <w:rPr/>
        <w:t>heavily</w:t>
      </w:r>
      <w:r>
        <w:rPr>
          <w:spacing w:val="-2"/>
        </w:rPr>
        <w:t> </w:t>
      </w:r>
      <w:r>
        <w:rPr/>
        <w:t>used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frequently</w:t>
      </w:r>
      <w:r>
        <w:rPr>
          <w:spacing w:val="1"/>
        </w:rPr>
        <w:t> </w:t>
      </w:r>
      <w:r>
        <w:rPr/>
        <w:t>updated.</w:t>
      </w:r>
    </w:p>
    <w:p>
      <w:pPr>
        <w:pStyle w:val="BodyText"/>
        <w:spacing w:before="1"/>
        <w:ind w:left="111"/>
      </w:pPr>
      <w:r>
        <w:rPr>
          <w:b/>
        </w:rPr>
        <w:t>Database:</w:t>
      </w:r>
      <w:r>
        <w:rPr>
          <w:b/>
          <w:spacing w:val="52"/>
        </w:rPr>
        <w:t> </w:t>
      </w:r>
      <w:r>
        <w:rPr/>
        <w:t>Updated</w:t>
      </w:r>
      <w:r>
        <w:rPr>
          <w:spacing w:val="-2"/>
        </w:rPr>
        <w:t> </w:t>
      </w:r>
      <w:r>
        <w:rPr/>
        <w:t>frequently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feeds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website.</w:t>
      </w:r>
    </w:p>
    <w:p>
      <w:pPr>
        <w:pStyle w:val="BodyText"/>
      </w:pPr>
    </w:p>
    <w:p>
      <w:pPr>
        <w:pStyle w:val="Heading1"/>
      </w:pPr>
      <w:r>
        <w:rPr/>
        <w:t>Old</w:t>
      </w:r>
      <w:r>
        <w:rPr>
          <w:spacing w:val="-2"/>
        </w:rPr>
        <w:t> </w:t>
      </w:r>
      <w:r>
        <w:rPr/>
        <w:t>Business:</w:t>
      </w:r>
    </w:p>
    <w:p>
      <w:pPr>
        <w:pStyle w:val="ListParagraph"/>
        <w:numPr>
          <w:ilvl w:val="0"/>
          <w:numId w:val="1"/>
        </w:numPr>
        <w:tabs>
          <w:tab w:pos="831" w:val="left" w:leader="none"/>
          <w:tab w:pos="832" w:val="left" w:leader="none"/>
        </w:tabs>
        <w:spacing w:line="244" w:lineRule="exact" w:before="2" w:after="0"/>
        <w:ind w:left="831" w:right="0" w:hanging="361"/>
        <w:jc w:val="left"/>
        <w:rPr>
          <w:sz w:val="20"/>
        </w:rPr>
      </w:pPr>
      <w:r>
        <w:rPr>
          <w:sz w:val="20"/>
        </w:rPr>
        <w:t>Sec.</w:t>
      </w:r>
      <w:r>
        <w:rPr>
          <w:spacing w:val="-3"/>
          <w:sz w:val="20"/>
        </w:rPr>
        <w:t> </w:t>
      </w:r>
      <w:r>
        <w:rPr>
          <w:sz w:val="20"/>
        </w:rPr>
        <w:t>J-K</w:t>
      </w:r>
      <w:r>
        <w:rPr>
          <w:spacing w:val="-3"/>
          <w:sz w:val="20"/>
        </w:rPr>
        <w:t> </w:t>
      </w:r>
      <w:r>
        <w:rPr>
          <w:sz w:val="20"/>
        </w:rPr>
        <w:t>drainage no</w:t>
      </w:r>
      <w:r>
        <w:rPr>
          <w:spacing w:val="-1"/>
          <w:sz w:val="20"/>
        </w:rPr>
        <w:t> </w:t>
      </w:r>
      <w:r>
        <w:rPr>
          <w:sz w:val="20"/>
        </w:rPr>
        <w:t>update</w:t>
      </w:r>
    </w:p>
    <w:p>
      <w:pPr>
        <w:pStyle w:val="ListParagraph"/>
        <w:numPr>
          <w:ilvl w:val="0"/>
          <w:numId w:val="1"/>
        </w:numPr>
        <w:tabs>
          <w:tab w:pos="831" w:val="left" w:leader="none"/>
          <w:tab w:pos="832" w:val="left" w:leader="none"/>
        </w:tabs>
        <w:spacing w:line="244" w:lineRule="exact" w:before="0" w:after="0"/>
        <w:ind w:left="831" w:right="0" w:hanging="361"/>
        <w:jc w:val="left"/>
        <w:rPr>
          <w:sz w:val="20"/>
        </w:rPr>
      </w:pPr>
      <w:r>
        <w:rPr>
          <w:sz w:val="20"/>
        </w:rPr>
        <w:t>BSA</w:t>
      </w:r>
      <w:r>
        <w:rPr>
          <w:spacing w:val="-3"/>
          <w:sz w:val="20"/>
        </w:rPr>
        <w:t> </w:t>
      </w:r>
      <w:r>
        <w:rPr>
          <w:sz w:val="20"/>
        </w:rPr>
        <w:t>Troops</w:t>
      </w:r>
      <w:r>
        <w:rPr>
          <w:spacing w:val="-1"/>
          <w:sz w:val="20"/>
        </w:rPr>
        <w:t> </w:t>
      </w:r>
      <w:r>
        <w:rPr>
          <w:sz w:val="20"/>
        </w:rPr>
        <w:t>167 and</w:t>
      </w:r>
      <w:r>
        <w:rPr>
          <w:spacing w:val="-3"/>
          <w:sz w:val="20"/>
        </w:rPr>
        <w:t> </w:t>
      </w:r>
      <w:r>
        <w:rPr>
          <w:sz w:val="20"/>
        </w:rPr>
        <w:t>2019</w:t>
      </w:r>
      <w:r>
        <w:rPr>
          <w:spacing w:val="2"/>
          <w:sz w:val="20"/>
        </w:rPr>
        <w:t> </w:t>
      </w:r>
      <w:r>
        <w:rPr>
          <w:sz w:val="20"/>
        </w:rPr>
        <w:t>completed</w:t>
      </w:r>
      <w:r>
        <w:rPr>
          <w:spacing w:val="-2"/>
          <w:sz w:val="20"/>
        </w:rPr>
        <w:t> </w:t>
      </w:r>
      <w:r>
        <w:rPr>
          <w:sz w:val="20"/>
        </w:rPr>
        <w:t>several</w:t>
      </w:r>
      <w:r>
        <w:rPr>
          <w:spacing w:val="-3"/>
          <w:sz w:val="20"/>
        </w:rPr>
        <w:t> </w:t>
      </w:r>
      <w:r>
        <w:rPr>
          <w:sz w:val="20"/>
        </w:rPr>
        <w:t>service</w:t>
      </w:r>
      <w:r>
        <w:rPr>
          <w:spacing w:val="2"/>
          <w:sz w:val="20"/>
        </w:rPr>
        <w:t> </w:t>
      </w:r>
      <w:r>
        <w:rPr>
          <w:sz w:val="20"/>
        </w:rPr>
        <w:t>projects,</w:t>
      </w:r>
      <w:r>
        <w:rPr>
          <w:spacing w:val="-2"/>
          <w:sz w:val="20"/>
        </w:rPr>
        <w:t> </w:t>
      </w:r>
      <w:r>
        <w:rPr>
          <w:sz w:val="20"/>
        </w:rPr>
        <w:t>totaling</w:t>
      </w:r>
      <w:r>
        <w:rPr>
          <w:spacing w:val="-3"/>
          <w:sz w:val="20"/>
        </w:rPr>
        <w:t> </w:t>
      </w:r>
      <w:r>
        <w:rPr>
          <w:sz w:val="20"/>
        </w:rPr>
        <w:t>more</w:t>
      </w:r>
      <w:r>
        <w:rPr>
          <w:spacing w:val="-2"/>
          <w:sz w:val="20"/>
        </w:rPr>
        <w:t> </w:t>
      </w:r>
      <w:r>
        <w:rPr>
          <w:sz w:val="20"/>
        </w:rPr>
        <w:t>than 40</w:t>
      </w:r>
      <w:r>
        <w:rPr>
          <w:spacing w:val="-3"/>
          <w:sz w:val="20"/>
        </w:rPr>
        <w:t> </w:t>
      </w:r>
      <w:r>
        <w:rPr>
          <w:sz w:val="20"/>
        </w:rPr>
        <w:t>hours.</w:t>
      </w:r>
    </w:p>
    <w:p>
      <w:pPr>
        <w:pStyle w:val="ListParagraph"/>
        <w:numPr>
          <w:ilvl w:val="0"/>
          <w:numId w:val="1"/>
        </w:numPr>
        <w:tabs>
          <w:tab w:pos="831" w:val="left" w:leader="none"/>
          <w:tab w:pos="832" w:val="left" w:leader="none"/>
        </w:tabs>
        <w:spacing w:line="244" w:lineRule="exact" w:before="0" w:after="0"/>
        <w:ind w:left="831" w:right="0" w:hanging="361"/>
        <w:jc w:val="left"/>
        <w:rPr>
          <w:sz w:val="20"/>
        </w:rPr>
      </w:pP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action</w:t>
      </w:r>
      <w:r>
        <w:rPr>
          <w:spacing w:val="-2"/>
          <w:sz w:val="20"/>
        </w:rPr>
        <w:t> </w:t>
      </w:r>
      <w:r>
        <w:rPr>
          <w:sz w:val="20"/>
        </w:rPr>
        <w:t>taken on</w:t>
      </w:r>
      <w:r>
        <w:rPr>
          <w:spacing w:val="-2"/>
          <w:sz w:val="20"/>
        </w:rPr>
        <w:t> </w:t>
      </w:r>
      <w:r>
        <w:rPr>
          <w:sz w:val="20"/>
        </w:rPr>
        <w:t>road</w:t>
      </w:r>
      <w:r>
        <w:rPr>
          <w:spacing w:val="-2"/>
          <w:sz w:val="20"/>
        </w:rPr>
        <w:t> </w:t>
      </w:r>
      <w:r>
        <w:rPr>
          <w:sz w:val="20"/>
        </w:rPr>
        <w:t>2</w:t>
      </w:r>
      <w:r>
        <w:rPr>
          <w:spacing w:val="-1"/>
          <w:sz w:val="20"/>
        </w:rPr>
        <w:t> </w:t>
      </w:r>
      <w:r>
        <w:rPr>
          <w:sz w:val="20"/>
        </w:rPr>
        <w:t>repair</w:t>
      </w:r>
    </w:p>
    <w:p>
      <w:pPr>
        <w:pStyle w:val="ListParagraph"/>
        <w:numPr>
          <w:ilvl w:val="0"/>
          <w:numId w:val="1"/>
        </w:numPr>
        <w:tabs>
          <w:tab w:pos="831" w:val="left" w:leader="none"/>
          <w:tab w:pos="832" w:val="left" w:leader="none"/>
        </w:tabs>
        <w:spacing w:line="244" w:lineRule="exact" w:before="0" w:after="0"/>
        <w:ind w:left="831" w:right="0" w:hanging="361"/>
        <w:jc w:val="left"/>
        <w:rPr>
          <w:sz w:val="20"/>
        </w:rPr>
      </w:pP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action on</w:t>
      </w:r>
      <w:r>
        <w:rPr>
          <w:spacing w:val="-2"/>
          <w:sz w:val="20"/>
        </w:rPr>
        <w:t> </w:t>
      </w:r>
      <w:r>
        <w:rPr>
          <w:sz w:val="20"/>
        </w:rPr>
        <w:t>road</w:t>
      </w:r>
      <w:r>
        <w:rPr>
          <w:spacing w:val="-2"/>
          <w:sz w:val="20"/>
        </w:rPr>
        <w:t> </w:t>
      </w:r>
      <w:r>
        <w:rPr>
          <w:sz w:val="20"/>
        </w:rPr>
        <w:t>sealing</w:t>
      </w:r>
    </w:p>
    <w:p>
      <w:pPr>
        <w:pStyle w:val="BodyText"/>
        <w:spacing w:before="8"/>
        <w:rPr>
          <w:sz w:val="19"/>
        </w:rPr>
      </w:pPr>
    </w:p>
    <w:p>
      <w:pPr>
        <w:pStyle w:val="Heading1"/>
      </w:pPr>
      <w:r>
        <w:rPr/>
        <w:t>New</w:t>
      </w:r>
      <w:r>
        <w:rPr>
          <w:spacing w:val="-3"/>
        </w:rPr>
        <w:t> </w:t>
      </w:r>
      <w:r>
        <w:rPr/>
        <w:t>Business:</w:t>
      </w:r>
    </w:p>
    <w:p>
      <w:pPr>
        <w:pStyle w:val="ListParagraph"/>
        <w:numPr>
          <w:ilvl w:val="0"/>
          <w:numId w:val="1"/>
        </w:numPr>
        <w:tabs>
          <w:tab w:pos="831" w:val="left" w:leader="none"/>
          <w:tab w:pos="832" w:val="left" w:leader="none"/>
        </w:tabs>
        <w:spacing w:line="245" w:lineRule="exact" w:before="2" w:after="0"/>
        <w:ind w:left="831" w:right="0" w:hanging="361"/>
        <w:jc w:val="left"/>
        <w:rPr>
          <w:sz w:val="20"/>
        </w:rPr>
      </w:pPr>
      <w:r>
        <w:rPr>
          <w:sz w:val="20"/>
        </w:rPr>
        <w:t>Replace</w:t>
      </w:r>
      <w:r>
        <w:rPr>
          <w:spacing w:val="-3"/>
          <w:sz w:val="20"/>
        </w:rPr>
        <w:t> </w:t>
      </w:r>
      <w:r>
        <w:rPr>
          <w:sz w:val="20"/>
        </w:rPr>
        <w:t>signs,</w:t>
      </w:r>
      <w:r>
        <w:rPr>
          <w:spacing w:val="-2"/>
          <w:sz w:val="20"/>
        </w:rPr>
        <w:t> </w:t>
      </w:r>
      <w:r>
        <w:rPr>
          <w:sz w:val="20"/>
        </w:rPr>
        <w:t>big green</w:t>
      </w:r>
      <w:r>
        <w:rPr>
          <w:spacing w:val="-2"/>
          <w:sz w:val="20"/>
        </w:rPr>
        <w:t> </w:t>
      </w:r>
      <w:r>
        <w:rPr>
          <w:sz w:val="20"/>
        </w:rPr>
        <w:t>signs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roads</w:t>
      </w:r>
      <w:r>
        <w:rPr>
          <w:spacing w:val="-1"/>
          <w:sz w:val="20"/>
        </w:rPr>
        <w:t> </w:t>
      </w:r>
      <w:r>
        <w:rPr>
          <w:sz w:val="20"/>
        </w:rPr>
        <w:t>2 and</w:t>
      </w:r>
      <w:r>
        <w:rPr>
          <w:spacing w:val="-2"/>
          <w:sz w:val="20"/>
        </w:rPr>
        <w:t> </w:t>
      </w:r>
      <w:r>
        <w:rPr>
          <w:sz w:val="20"/>
        </w:rPr>
        <w:t>4. Wait until</w:t>
      </w:r>
      <w:r>
        <w:rPr>
          <w:spacing w:val="-3"/>
          <w:sz w:val="20"/>
        </w:rPr>
        <w:t> </w:t>
      </w:r>
      <w:r>
        <w:rPr>
          <w:sz w:val="20"/>
        </w:rPr>
        <w:t>spring.</w:t>
      </w:r>
    </w:p>
    <w:p>
      <w:pPr>
        <w:pStyle w:val="ListParagraph"/>
        <w:numPr>
          <w:ilvl w:val="0"/>
          <w:numId w:val="1"/>
        </w:numPr>
        <w:tabs>
          <w:tab w:pos="831" w:val="left" w:leader="none"/>
          <w:tab w:pos="832" w:val="left" w:leader="none"/>
        </w:tabs>
        <w:spacing w:line="244" w:lineRule="exact" w:before="0" w:after="0"/>
        <w:ind w:left="831" w:right="0" w:hanging="361"/>
        <w:jc w:val="left"/>
        <w:rPr>
          <w:sz w:val="20"/>
        </w:rPr>
      </w:pPr>
      <w:r>
        <w:rPr>
          <w:sz w:val="20"/>
        </w:rPr>
        <w:t>Recommend</w:t>
      </w:r>
      <w:r>
        <w:rPr>
          <w:spacing w:val="-2"/>
          <w:sz w:val="20"/>
        </w:rPr>
        <w:t> </w:t>
      </w:r>
      <w:r>
        <w:rPr>
          <w:sz w:val="20"/>
        </w:rPr>
        <w:t>having</w:t>
      </w:r>
      <w:r>
        <w:rPr>
          <w:spacing w:val="-1"/>
          <w:sz w:val="20"/>
        </w:rPr>
        <w:t> </w:t>
      </w:r>
      <w:r>
        <w:rPr>
          <w:sz w:val="20"/>
        </w:rPr>
        <w:t>Ruston</w:t>
      </w:r>
      <w:r>
        <w:rPr>
          <w:spacing w:val="-3"/>
          <w:sz w:val="20"/>
        </w:rPr>
        <w:t> </w:t>
      </w:r>
      <w:r>
        <w:rPr>
          <w:sz w:val="20"/>
        </w:rPr>
        <w:t>Paving</w:t>
      </w:r>
      <w:r>
        <w:rPr>
          <w:spacing w:val="-1"/>
          <w:sz w:val="20"/>
        </w:rPr>
        <w:t> </w:t>
      </w:r>
      <w:r>
        <w:rPr>
          <w:sz w:val="20"/>
        </w:rPr>
        <w:t>quote</w:t>
      </w:r>
      <w:r>
        <w:rPr>
          <w:spacing w:val="-3"/>
          <w:sz w:val="20"/>
        </w:rPr>
        <w:t> </w:t>
      </w:r>
      <w:r>
        <w:rPr>
          <w:sz w:val="20"/>
        </w:rPr>
        <w:t>shed</w:t>
      </w:r>
      <w:r>
        <w:rPr>
          <w:spacing w:val="-3"/>
          <w:sz w:val="20"/>
        </w:rPr>
        <w:t> </w:t>
      </w:r>
      <w:r>
        <w:rPr>
          <w:sz w:val="20"/>
        </w:rPr>
        <w:t>ramps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possibly</w:t>
      </w:r>
      <w:r>
        <w:rPr>
          <w:spacing w:val="-2"/>
          <w:sz w:val="20"/>
        </w:rPr>
        <w:t> </w:t>
      </w:r>
      <w:r>
        <w:rPr>
          <w:sz w:val="20"/>
        </w:rPr>
        <w:t>entrance</w:t>
      </w:r>
      <w:r>
        <w:rPr>
          <w:spacing w:val="-3"/>
          <w:sz w:val="20"/>
        </w:rPr>
        <w:t> </w:t>
      </w:r>
      <w:r>
        <w:rPr>
          <w:sz w:val="20"/>
        </w:rPr>
        <w:t>2</w:t>
      </w:r>
      <w:r>
        <w:rPr>
          <w:spacing w:val="-1"/>
          <w:sz w:val="20"/>
        </w:rPr>
        <w:t> </w:t>
      </w:r>
      <w:r>
        <w:rPr>
          <w:sz w:val="20"/>
        </w:rPr>
        <w:t>repairs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spring.</w:t>
      </w:r>
    </w:p>
    <w:p>
      <w:pPr>
        <w:pStyle w:val="ListParagraph"/>
        <w:numPr>
          <w:ilvl w:val="0"/>
          <w:numId w:val="1"/>
        </w:numPr>
        <w:tabs>
          <w:tab w:pos="831" w:val="left" w:leader="none"/>
          <w:tab w:pos="832" w:val="left" w:leader="none"/>
        </w:tabs>
        <w:spacing w:line="235" w:lineRule="auto" w:before="3" w:after="0"/>
        <w:ind w:left="831" w:right="412" w:hanging="361"/>
        <w:jc w:val="left"/>
        <w:rPr>
          <w:sz w:val="20"/>
        </w:rPr>
      </w:pPr>
      <w:r>
        <w:rPr>
          <w:sz w:val="20"/>
        </w:rPr>
        <w:t>Need to have a ‘board’ walk-through in the spring to identify and fix bumped monuments and make a list of any</w:t>
      </w:r>
      <w:r>
        <w:rPr>
          <w:spacing w:val="-54"/>
          <w:sz w:val="20"/>
        </w:rPr>
        <w:t> </w:t>
      </w:r>
      <w:r>
        <w:rPr>
          <w:sz w:val="20"/>
        </w:rPr>
        <w:t>foundations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need</w:t>
      </w:r>
      <w:r>
        <w:rPr>
          <w:spacing w:val="-1"/>
          <w:sz w:val="20"/>
        </w:rPr>
        <w:t> </w:t>
      </w:r>
      <w:r>
        <w:rPr>
          <w:sz w:val="20"/>
        </w:rPr>
        <w:t>repair.</w:t>
      </w:r>
    </w:p>
    <w:p>
      <w:pPr>
        <w:pStyle w:val="ListParagraph"/>
        <w:numPr>
          <w:ilvl w:val="0"/>
          <w:numId w:val="1"/>
        </w:numPr>
        <w:tabs>
          <w:tab w:pos="831" w:val="left" w:leader="none"/>
          <w:tab w:pos="832" w:val="left" w:leader="none"/>
        </w:tabs>
        <w:spacing w:line="240" w:lineRule="auto" w:before="3" w:after="0"/>
        <w:ind w:left="831" w:right="0" w:hanging="361"/>
        <w:jc w:val="left"/>
        <w:rPr>
          <w:sz w:val="20"/>
        </w:rPr>
      </w:pPr>
      <w:r>
        <w:rPr>
          <w:sz w:val="20"/>
        </w:rPr>
        <w:t>Contact</w:t>
      </w:r>
      <w:r>
        <w:rPr>
          <w:spacing w:val="-3"/>
          <w:sz w:val="20"/>
        </w:rPr>
        <w:t> </w:t>
      </w:r>
      <w:r>
        <w:rPr>
          <w:sz w:val="20"/>
        </w:rPr>
        <w:t>TruGreen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spring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review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J</w:t>
      </w:r>
      <w:r>
        <w:rPr>
          <w:spacing w:val="-1"/>
          <w:sz w:val="20"/>
        </w:rPr>
        <w:t> </w:t>
      </w:r>
      <w:r>
        <w:rPr>
          <w:sz w:val="20"/>
        </w:rPr>
        <w:t>Section.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  <w:ind w:right="572"/>
      </w:pPr>
      <w:r>
        <w:rPr/>
        <w:t>Proposal: no physical Q4 meeting. Gary and George will prepare the Q4 report and email it in December. Any</w:t>
      </w:r>
      <w:r>
        <w:rPr>
          <w:spacing w:val="-54"/>
        </w:rPr>
        <w:t> </w:t>
      </w:r>
      <w:r>
        <w:rPr/>
        <w:t>additional</w:t>
      </w:r>
      <w:r>
        <w:rPr>
          <w:spacing w:val="-2"/>
        </w:rPr>
        <w:t> </w:t>
      </w:r>
      <w:r>
        <w:rPr/>
        <w:t>content can</w:t>
      </w:r>
      <w:r>
        <w:rPr>
          <w:spacing w:val="1"/>
        </w:rPr>
        <w:t> </w:t>
      </w:r>
      <w:r>
        <w:rPr/>
        <w:t>be</w:t>
      </w:r>
      <w:r>
        <w:rPr>
          <w:spacing w:val="2"/>
        </w:rPr>
        <w:t> </w:t>
      </w:r>
      <w:r>
        <w:rPr/>
        <w:t>emailed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Gary</w:t>
      </w:r>
      <w:r>
        <w:rPr>
          <w:spacing w:val="1"/>
        </w:rPr>
        <w:t> </w:t>
      </w:r>
      <w:r>
        <w:rPr/>
        <w:t>for</w:t>
      </w:r>
      <w:r>
        <w:rPr>
          <w:spacing w:val="-1"/>
        </w:rPr>
        <w:t> </w:t>
      </w:r>
      <w:r>
        <w:rPr/>
        <w:t>inclusion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report.</w:t>
      </w:r>
      <w:r>
        <w:rPr>
          <w:spacing w:val="4"/>
        </w:rPr>
        <w:t> </w:t>
      </w:r>
      <w:r>
        <w:rPr/>
        <w:t>Approved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line="229" w:lineRule="exact" w:before="161"/>
        <w:ind w:left="111"/>
      </w:pPr>
      <w:r>
        <w:rPr/>
        <w:t>The</w:t>
      </w:r>
      <w:r>
        <w:rPr>
          <w:spacing w:val="-3"/>
        </w:rPr>
        <w:t> </w:t>
      </w:r>
      <w:r>
        <w:rPr/>
        <w:t>meeting was</w:t>
      </w:r>
      <w:r>
        <w:rPr>
          <w:spacing w:val="-1"/>
        </w:rPr>
        <w:t> </w:t>
      </w:r>
      <w:r>
        <w:rPr/>
        <w:t>adjourned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motion</w:t>
      </w:r>
      <w:r>
        <w:rPr>
          <w:spacing w:val="2"/>
        </w:rPr>
        <w:t> </w:t>
      </w:r>
      <w:r>
        <w:rPr/>
        <w:t>by</w:t>
      </w:r>
      <w:r>
        <w:rPr>
          <w:spacing w:val="-1"/>
        </w:rPr>
        <w:t> </w:t>
      </w:r>
      <w:r>
        <w:rPr/>
        <w:t>Carol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seconded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George.</w:t>
      </w:r>
    </w:p>
    <w:p>
      <w:pPr>
        <w:pStyle w:val="BodyText"/>
        <w:spacing w:line="229" w:lineRule="exact"/>
        <w:ind w:left="111"/>
      </w:pPr>
      <w:r>
        <w:rPr>
          <w:b/>
        </w:rPr>
        <w:t>Note:</w:t>
      </w:r>
      <w:r>
        <w:rPr>
          <w:b/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meeting was</w:t>
      </w:r>
      <w:r>
        <w:rPr>
          <w:spacing w:val="-2"/>
        </w:rPr>
        <w:t> </w:t>
      </w:r>
      <w:r>
        <w:rPr/>
        <w:t>held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cemetery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allow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physical</w:t>
      </w:r>
      <w:r>
        <w:rPr>
          <w:spacing w:val="-1"/>
        </w:rPr>
        <w:t> </w:t>
      </w:r>
      <w:r>
        <w:rPr/>
        <w:t>distancing</w:t>
      </w:r>
      <w:r>
        <w:rPr>
          <w:spacing w:val="-2"/>
        </w:rPr>
        <w:t> </w:t>
      </w:r>
      <w:r>
        <w:rPr/>
        <w:t>during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Covid-19 pandemic.</w:t>
      </w:r>
    </w:p>
    <w:p>
      <w:pPr>
        <w:pStyle w:val="BodyText"/>
        <w:spacing w:before="1"/>
      </w:pPr>
    </w:p>
    <w:p>
      <w:pPr>
        <w:pStyle w:val="Heading1"/>
      </w:pPr>
      <w:r>
        <w:rPr/>
        <w:t>Next</w:t>
      </w:r>
      <w:r>
        <w:rPr>
          <w:spacing w:val="-3"/>
        </w:rPr>
        <w:t> </w:t>
      </w:r>
      <w:r>
        <w:rPr/>
        <w:t>Meeting</w:t>
      </w:r>
      <w:r>
        <w:rPr>
          <w:spacing w:val="-1"/>
        </w:rPr>
        <w:t> </w:t>
      </w:r>
      <w:r>
        <w:rPr>
          <w:b w:val="0"/>
        </w:rPr>
        <w:t>–</w:t>
      </w:r>
      <w:r>
        <w:rPr>
          <w:b w:val="0"/>
          <w:spacing w:val="-2"/>
        </w:rPr>
        <w:t> </w:t>
      </w:r>
      <w:r>
        <w:rPr/>
        <w:t>The next</w:t>
      </w:r>
      <w:r>
        <w:rPr>
          <w:spacing w:val="-1"/>
        </w:rPr>
        <w:t> </w:t>
      </w:r>
      <w:r>
        <w:rPr/>
        <w:t>scheduled</w:t>
      </w:r>
      <w:r>
        <w:rPr>
          <w:spacing w:val="-1"/>
        </w:rPr>
        <w:t> </w:t>
      </w:r>
      <w:r>
        <w:rPr/>
        <w:t>meeting,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annual</w:t>
      </w:r>
      <w:r>
        <w:rPr>
          <w:spacing w:val="-1"/>
        </w:rPr>
        <w:t> </w:t>
      </w:r>
      <w:r>
        <w:rPr/>
        <w:t>meeting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2021,</w:t>
      </w:r>
      <w:r>
        <w:rPr>
          <w:spacing w:val="-2"/>
        </w:rPr>
        <w:t> </w:t>
      </w:r>
      <w:r>
        <w:rPr/>
        <w:t>scheduling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subject to</w:t>
      </w:r>
      <w:r>
        <w:rPr>
          <w:spacing w:val="-2"/>
        </w:rPr>
        <w:t> </w:t>
      </w:r>
      <w:r>
        <w:rPr/>
        <w:t>any</w:t>
      </w:r>
      <w:r>
        <w:rPr>
          <w:spacing w:val="-52"/>
        </w:rPr>
        <w:t> </w:t>
      </w:r>
      <w:r>
        <w:rPr/>
        <w:t>pandemic restrictions</w:t>
      </w:r>
      <w:r>
        <w:rPr>
          <w:spacing w:val="-1"/>
        </w:rPr>
        <w:t> </w:t>
      </w:r>
      <w:r>
        <w:rPr/>
        <w:t>in the</w:t>
      </w:r>
      <w:r>
        <w:rPr>
          <w:spacing w:val="-1"/>
        </w:rPr>
        <w:t> </w:t>
      </w:r>
      <w:r>
        <w:rPr/>
        <w:t>March</w:t>
      </w:r>
      <w:r>
        <w:rPr>
          <w:spacing w:val="-1"/>
        </w:rPr>
        <w:t> </w:t>
      </w:r>
      <w:r>
        <w:rPr/>
        <w:t>timeframe.</w:t>
      </w:r>
    </w:p>
    <w:p>
      <w:pPr>
        <w:pStyle w:val="BodyText"/>
        <w:spacing w:before="1"/>
        <w:ind w:left="111" w:right="238"/>
      </w:pPr>
      <w:r>
        <w:rPr>
          <w:b/>
        </w:rPr>
        <w:t>Directors and Officers Present</w:t>
      </w:r>
      <w:r>
        <w:rPr/>
        <w:t>: Hank Wallace, George Zornow, Ray and Carol Feasel, Gary Stockmaster, John Hatch,</w:t>
      </w:r>
      <w:r>
        <w:rPr>
          <w:spacing w:val="-53"/>
        </w:rPr>
        <w:t> </w:t>
      </w:r>
      <w:r>
        <w:rPr/>
        <w:t>Mark</w:t>
      </w:r>
      <w:r>
        <w:rPr>
          <w:spacing w:val="-1"/>
        </w:rPr>
        <w:t> </w:t>
      </w:r>
      <w:r>
        <w:rPr/>
        <w:t>Feasel,</w:t>
      </w:r>
      <w:r>
        <w:rPr>
          <w:spacing w:val="-1"/>
        </w:rPr>
        <w:t> </w:t>
      </w:r>
      <w:r>
        <w:rPr/>
        <w:t>Margaret Hayes,</w:t>
      </w:r>
      <w:r>
        <w:rPr>
          <w:spacing w:val="-1"/>
        </w:rPr>
        <w:t> </w:t>
      </w:r>
      <w:r>
        <w:rPr/>
        <w:t>Jim</w:t>
      </w:r>
      <w:r>
        <w:rPr>
          <w:spacing w:val="-1"/>
        </w:rPr>
        <w:t> </w:t>
      </w:r>
      <w:r>
        <w:rPr/>
        <w:t>and Susan</w:t>
      </w:r>
      <w:r>
        <w:rPr>
          <w:spacing w:val="-1"/>
        </w:rPr>
        <w:t> </w:t>
      </w:r>
      <w:r>
        <w:rPr/>
        <w:t>Comstock,</w:t>
      </w:r>
      <w:r>
        <w:rPr>
          <w:spacing w:val="-1"/>
        </w:rPr>
        <w:t> </w:t>
      </w:r>
      <w:r>
        <w:rPr/>
        <w:t>Scott</w:t>
      </w:r>
      <w:r>
        <w:rPr>
          <w:spacing w:val="-2"/>
        </w:rPr>
        <w:t> </w:t>
      </w:r>
      <w:r>
        <w:rPr/>
        <w:t>Nevol</w:t>
      </w:r>
      <w:r>
        <w:rPr>
          <w:spacing w:val="-2"/>
        </w:rPr>
        <w:t> </w:t>
      </w:r>
      <w:r>
        <w:rPr/>
        <w:t>and</w:t>
      </w:r>
      <w:r>
        <w:rPr>
          <w:spacing w:val="8"/>
        </w:rPr>
        <w:t> </w:t>
      </w:r>
      <w:r>
        <w:rPr/>
        <w:t>Sandra</w:t>
      </w:r>
      <w:r>
        <w:rPr>
          <w:spacing w:val="1"/>
        </w:rPr>
        <w:t> </w:t>
      </w:r>
      <w:r>
        <w:rPr/>
        <w:t>Wilson.</w:t>
      </w:r>
    </w:p>
    <w:p>
      <w:pPr>
        <w:pStyle w:val="BodyText"/>
      </w:pPr>
    </w:p>
    <w:p>
      <w:pPr>
        <w:pStyle w:val="BodyText"/>
        <w:spacing w:before="1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5215704</wp:posOffset>
            </wp:positionH>
            <wp:positionV relativeFrom="paragraph">
              <wp:posOffset>118219</wp:posOffset>
            </wp:positionV>
            <wp:extent cx="1871891" cy="338137"/>
            <wp:effectExtent l="0" t="0" r="0" b="0"/>
            <wp:wrapTopAndBottom/>
            <wp:docPr id="7" name="image4.png" descr="Linda Stockmaster (20100303)-t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891" cy="338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53"/>
        <w:ind w:left="0" w:right="2100" w:firstLine="0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Secretary</w:t>
      </w:r>
    </w:p>
    <w:sectPr>
      <w:pgSz w:w="12240" w:h="15840"/>
      <w:pgMar w:header="0" w:footer="742" w:top="1020" w:bottom="940" w:left="7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Old English Text MT">
    <w:altName w:val="Old English Text MT"/>
    <w:charset w:val="0"/>
    <w:family w:val="script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.560001pt;margin-top:743.919495pt;width:209.8pt;height:13.15pt;mso-position-horizontal-relative:page;mso-position-vertical-relative:page;z-index:-15782400" type="#_x0000_t202" id="docshape1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Directors</w:t>
                </w:r>
                <w:r>
                  <w:rPr>
                    <w:spacing w:val="-2"/>
                  </w:rPr>
                  <w:t> </w:t>
                </w:r>
                <w:r>
                  <w:rPr/>
                  <w:t>3Q</w:t>
                </w:r>
                <w:r>
                  <w:rPr>
                    <w:spacing w:val="-1"/>
                  </w:rPr>
                  <w:t> </w:t>
                </w:r>
                <w:r>
                  <w:rPr/>
                  <w:t>Meeting</w:t>
                </w:r>
                <w:r>
                  <w:rPr>
                    <w:spacing w:val="-1"/>
                  </w:rPr>
                  <w:t> </w:t>
                </w:r>
                <w:r>
                  <w:rPr/>
                  <w:t>(202000901) -</w:t>
                </w:r>
                <w:r>
                  <w:rPr>
                    <w:spacing w:val="-2"/>
                  </w:rPr>
                  <w:t> </w:t>
                </w:r>
                <w:r>
                  <w:rPr/>
                  <w:t>final</w:t>
                </w:r>
                <w:r>
                  <w:rPr>
                    <w:spacing w:val="-4"/>
                  </w:rPr>
                  <w:t> </w:t>
                </w:r>
                <w:r>
                  <w:rPr/>
                  <w:t>.docx</w:t>
                </w:r>
              </w:p>
            </w:txbxContent>
          </v:textbox>
          <w10:wrap type="none"/>
        </v:shape>
      </w:pict>
    </w:r>
    <w:r>
      <w:rPr/>
      <w:pict>
        <v:shape style="position:absolute;margin-left:278.049988pt;margin-top:743.919495pt;width:53.05pt;height:13.15pt;mso-position-horizontal-relative:page;mso-position-vertical-relative:page;z-index:-15781888" type="#_x0000_t202" id="docshape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Page</w:t>
                </w:r>
                <w:r>
                  <w:rPr>
                    <w:spacing w:val="-3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 of</w:t>
                </w:r>
                <w:r>
                  <w:rPr>
                    <w:spacing w:val="-2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31" w:hanging="361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0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2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8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0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1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4" w:lineRule="exact"/>
      <w:ind w:left="831" w:hanging="36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Stockmaster</dc:creator>
  <dc:title>Maplewood Cemetery Association</dc:title>
  <dcterms:created xsi:type="dcterms:W3CDTF">2021-11-09T22:11:15Z</dcterms:created>
  <dcterms:modified xsi:type="dcterms:W3CDTF">2021-11-09T22:11:15Z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2021-11-09T00:00:00Z</vt:filetime>
  </property>
</Properties>
</file>